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CC6BDF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6BD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0" cy="1869474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6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2A1429" w:rsidRPr="002A1429" w:rsidRDefault="002A1429" w:rsidP="002A1429">
      <w:pPr>
        <w:jc w:val="center"/>
        <w:rPr>
          <w:rFonts w:ascii="Times New Roman" w:hAnsi="Times New Roman" w:cs="Times New Roman"/>
          <w:b/>
          <w:w w:val="105"/>
          <w:sz w:val="36"/>
          <w:szCs w:val="36"/>
        </w:rPr>
      </w:pPr>
      <w:r w:rsidRPr="002A1429">
        <w:rPr>
          <w:rFonts w:ascii="Times New Roman" w:hAnsi="Times New Roman" w:cs="Times New Roman"/>
          <w:b/>
          <w:w w:val="105"/>
          <w:sz w:val="36"/>
          <w:szCs w:val="36"/>
        </w:rPr>
        <w:t xml:space="preserve">о структурных подразделениях </w:t>
      </w:r>
    </w:p>
    <w:p w:rsidR="002A1429" w:rsidRPr="002A1429" w:rsidRDefault="002A1429" w:rsidP="002A14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w w:val="105"/>
          <w:sz w:val="36"/>
          <w:szCs w:val="36"/>
        </w:rPr>
        <w:t>МКОУ «СОШ№2»</w:t>
      </w: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429" w:rsidRDefault="002A1429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6BDF" w:rsidRDefault="00CC6BDF" w:rsidP="002A1429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73FF" w:rsidRDefault="000F73FF" w:rsidP="000F73FF">
      <w:pPr>
        <w:pStyle w:val="a3"/>
        <w:spacing w:before="42"/>
        <w:ind w:left="0" w:firstLine="0"/>
        <w:jc w:val="left"/>
        <w:rPr>
          <w:b/>
        </w:rPr>
      </w:pPr>
    </w:p>
    <w:p w:rsidR="002A1429" w:rsidRDefault="002A1429" w:rsidP="000F73FF">
      <w:pPr>
        <w:pStyle w:val="a3"/>
        <w:spacing w:before="42"/>
        <w:ind w:left="0" w:firstLine="0"/>
        <w:jc w:val="left"/>
        <w:rPr>
          <w:b/>
        </w:rPr>
      </w:pPr>
    </w:p>
    <w:p w:rsidR="000F73FF" w:rsidRDefault="000F73FF" w:rsidP="002A1429">
      <w:pPr>
        <w:pStyle w:val="a5"/>
        <w:numPr>
          <w:ilvl w:val="0"/>
          <w:numId w:val="1"/>
        </w:numPr>
        <w:tabs>
          <w:tab w:val="left" w:pos="5787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CD644C">
        <w:rPr>
          <w:b/>
          <w:sz w:val="24"/>
        </w:rPr>
        <w:t xml:space="preserve"> </w:t>
      </w:r>
      <w:bookmarkStart w:id="0" w:name="_GoBack"/>
      <w:bookmarkEnd w:id="0"/>
      <w:r>
        <w:rPr>
          <w:b/>
          <w:spacing w:val="-2"/>
          <w:sz w:val="24"/>
        </w:rPr>
        <w:t>положения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31"/>
        </w:tabs>
        <w:spacing w:before="41" w:line="276" w:lineRule="auto"/>
        <w:ind w:right="200" w:firstLine="707"/>
        <w:jc w:val="both"/>
        <w:rPr>
          <w:sz w:val="24"/>
        </w:rPr>
      </w:pPr>
      <w:r>
        <w:rPr>
          <w:sz w:val="24"/>
        </w:rPr>
        <w:t>Положение о структурных подразделениях образовательной учреждения (далее - Положение) регулирует деятельность структурных подразделений в составе образовательной организации и на основании ч. 2, 4 ст. 27 Федерального закона № 273-ФЗ «Об образовании в Российской Федерации», Уставом образовательной организации, штатным расписанием.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96"/>
        </w:tabs>
        <w:spacing w:line="276" w:lineRule="auto"/>
        <w:ind w:right="210" w:firstLine="707"/>
        <w:jc w:val="both"/>
        <w:rPr>
          <w:sz w:val="24"/>
        </w:rPr>
      </w:pPr>
      <w:r>
        <w:rPr>
          <w:sz w:val="24"/>
        </w:rPr>
        <w:t xml:space="preserve">Структурное подразделение не является юридическим лицом, создается для качественногообеспеченияобученияивоспитанияучащихся,обеспеченияжизнедеятельностии </w:t>
      </w:r>
      <w:r>
        <w:rPr>
          <w:spacing w:val="-2"/>
          <w:sz w:val="24"/>
        </w:rPr>
        <w:t>безопасности.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721"/>
        </w:tabs>
        <w:spacing w:before="1" w:line="276" w:lineRule="auto"/>
        <w:ind w:right="209" w:firstLine="707"/>
        <w:jc w:val="both"/>
        <w:rPr>
          <w:sz w:val="24"/>
        </w:rPr>
      </w:pPr>
      <w:r>
        <w:rPr>
          <w:sz w:val="24"/>
        </w:rPr>
        <w:t>Структурные подразделения создаются для повышения эффективности функционирования образовательной деятельности образовательной организации.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682"/>
        </w:tabs>
        <w:spacing w:line="276" w:lineRule="auto"/>
        <w:ind w:right="203" w:firstLine="707"/>
        <w:jc w:val="both"/>
        <w:rPr>
          <w:sz w:val="24"/>
        </w:rPr>
      </w:pPr>
      <w:r>
        <w:rPr>
          <w:sz w:val="24"/>
        </w:rPr>
        <w:t>При создании структурного подразделения образовательной организации руководствуется следующими организационными требованиями: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92"/>
        </w:tabs>
        <w:spacing w:line="276" w:lineRule="auto"/>
        <w:ind w:right="200" w:firstLine="707"/>
        <w:rPr>
          <w:sz w:val="24"/>
        </w:rPr>
      </w:pPr>
      <w:r>
        <w:rPr>
          <w:sz w:val="24"/>
        </w:rPr>
        <w:t>структурноеподразделениедолжноиметьнеобходимуюматериально-техническую базу и финансовые ресурсы для реализации поставленных задач;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249"/>
        </w:tabs>
        <w:spacing w:line="276" w:lineRule="auto"/>
        <w:ind w:right="209" w:firstLine="707"/>
        <w:rPr>
          <w:sz w:val="24"/>
        </w:rPr>
      </w:pPr>
      <w:r>
        <w:rPr>
          <w:sz w:val="24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50"/>
        </w:tabs>
        <w:spacing w:line="276" w:lineRule="auto"/>
        <w:ind w:right="207" w:firstLine="707"/>
        <w:jc w:val="both"/>
        <w:rPr>
          <w:sz w:val="24"/>
        </w:rPr>
      </w:pPr>
      <w:r>
        <w:rPr>
          <w:sz w:val="24"/>
        </w:rPr>
        <w:t>Образовательные программы начального общего, основного общего и среднего общего образования являются преемственными.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661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иорганизаций.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05"/>
        </w:tabs>
        <w:spacing w:line="276" w:lineRule="auto"/>
        <w:ind w:right="205" w:firstLine="707"/>
        <w:jc w:val="both"/>
        <w:rPr>
          <w:sz w:val="24"/>
        </w:rPr>
      </w:pPr>
      <w:r>
        <w:rPr>
          <w:sz w:val="24"/>
        </w:rPr>
        <w:t>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закрепленным за образовательной организацией на праве оперативногоуправления.</w:t>
      </w:r>
    </w:p>
    <w:p w:rsidR="000F73FF" w:rsidRDefault="000F73FF" w:rsidP="002A1429">
      <w:pPr>
        <w:pStyle w:val="a3"/>
        <w:spacing w:before="43"/>
        <w:ind w:left="0" w:firstLine="0"/>
      </w:pPr>
    </w:p>
    <w:p w:rsidR="000F73FF" w:rsidRDefault="000F73FF" w:rsidP="002A1429">
      <w:pPr>
        <w:pStyle w:val="1"/>
        <w:numPr>
          <w:ilvl w:val="0"/>
          <w:numId w:val="1"/>
        </w:numPr>
        <w:tabs>
          <w:tab w:val="left" w:pos="2770"/>
        </w:tabs>
        <w:ind w:left="2770"/>
        <w:jc w:val="both"/>
      </w:pPr>
      <w:r>
        <w:t>Цельизадачиструктурныхподразделений образовательной</w:t>
      </w:r>
      <w:r>
        <w:rPr>
          <w:spacing w:val="-2"/>
        </w:rPr>
        <w:t>организации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478"/>
        </w:tabs>
        <w:spacing w:before="41" w:line="276" w:lineRule="auto"/>
        <w:ind w:right="202" w:firstLine="707"/>
        <w:jc w:val="both"/>
        <w:rPr>
          <w:sz w:val="24"/>
        </w:rPr>
      </w:pPr>
      <w:r>
        <w:rPr>
          <w:sz w:val="24"/>
        </w:rPr>
        <w:t>Основной целью структурных подразделений образовательной организации является реализация образовательных программ начального общего, основного общего образования, созданиеоптимальныхусловий дляохраныи укрепленияздоровья,физическогои психического развития воспитанников и обучающихся.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488"/>
        </w:tabs>
        <w:ind w:left="2488" w:hanging="438"/>
        <w:jc w:val="both"/>
        <w:rPr>
          <w:sz w:val="24"/>
        </w:rPr>
      </w:pPr>
      <w:r>
        <w:rPr>
          <w:w w:val="105"/>
          <w:sz w:val="24"/>
        </w:rPr>
        <w:t>Основнымизадачамиструктурныхподразделений</w:t>
      </w:r>
      <w:r>
        <w:rPr>
          <w:spacing w:val="-2"/>
          <w:w w:val="105"/>
          <w:sz w:val="24"/>
        </w:rPr>
        <w:t>являются: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375"/>
        </w:tabs>
        <w:spacing w:before="41"/>
        <w:ind w:left="2375" w:hanging="325"/>
        <w:rPr>
          <w:sz w:val="24"/>
        </w:rPr>
      </w:pPr>
      <w:proofErr w:type="gramStart"/>
      <w:r>
        <w:rPr>
          <w:w w:val="105"/>
          <w:sz w:val="24"/>
        </w:rPr>
        <w:t>формированиеобщейкультуры,развитиефизических</w:t>
      </w:r>
      <w:proofErr w:type="gramEnd"/>
      <w:r>
        <w:rPr>
          <w:w w:val="105"/>
          <w:sz w:val="24"/>
        </w:rPr>
        <w:t>,</w:t>
      </w:r>
      <w:r>
        <w:rPr>
          <w:spacing w:val="-2"/>
          <w:w w:val="105"/>
          <w:sz w:val="24"/>
        </w:rPr>
        <w:t>интеллектуальных,</w:t>
      </w:r>
    </w:p>
    <w:p w:rsidR="000F73FF" w:rsidRDefault="000F73FF" w:rsidP="002A1429">
      <w:pPr>
        <w:pStyle w:val="a5"/>
        <w:rPr>
          <w:sz w:val="24"/>
        </w:rPr>
        <w:sectPr w:rsidR="000F73FF" w:rsidSect="002A1429">
          <w:pgSz w:w="12240" w:h="16560"/>
          <w:pgMar w:top="720" w:right="720" w:bottom="720" w:left="720" w:header="720" w:footer="720" w:gutter="0"/>
          <w:cols w:space="720"/>
          <w:docGrid w:linePitch="299"/>
        </w:sectPr>
      </w:pPr>
    </w:p>
    <w:p w:rsidR="000F73FF" w:rsidRDefault="000F73FF" w:rsidP="002A1429">
      <w:pPr>
        <w:pStyle w:val="a3"/>
        <w:spacing w:before="61" w:line="278" w:lineRule="auto"/>
        <w:ind w:firstLine="0"/>
      </w:pPr>
      <w:r>
        <w:rPr>
          <w:w w:val="105"/>
        </w:rPr>
        <w:lastRenderedPageBreak/>
        <w:t>нравственных,эстетическихиличностныхкачеств,формированиепредпосылокучебной деятельности, сохранение и укрепление здоровья детей;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line="272" w:lineRule="exact"/>
        <w:ind w:left="2188" w:hanging="138"/>
        <w:rPr>
          <w:sz w:val="24"/>
        </w:rPr>
      </w:pPr>
      <w:r>
        <w:rPr>
          <w:w w:val="105"/>
          <w:sz w:val="24"/>
        </w:rPr>
        <w:t>формированиеобщейкультурыобучающихсянаосновеусвоения</w:t>
      </w:r>
      <w:r>
        <w:rPr>
          <w:spacing w:val="-2"/>
          <w:w w:val="105"/>
          <w:sz w:val="24"/>
        </w:rPr>
        <w:t>обязательного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before="41"/>
        <w:ind w:left="2188" w:hanging="138"/>
        <w:rPr>
          <w:sz w:val="24"/>
        </w:rPr>
      </w:pPr>
      <w:r>
        <w:rPr>
          <w:w w:val="105"/>
          <w:sz w:val="24"/>
        </w:rPr>
        <w:t>минимумасодержанияобщеобразовательных</w:t>
      </w:r>
      <w:r>
        <w:rPr>
          <w:spacing w:val="-2"/>
          <w:w w:val="105"/>
          <w:sz w:val="24"/>
        </w:rPr>
        <w:t>программ;</w:t>
      </w:r>
    </w:p>
    <w:p w:rsidR="000F73FF" w:rsidRPr="002A1429" w:rsidRDefault="000F73FF" w:rsidP="002A1429">
      <w:pPr>
        <w:jc w:val="both"/>
        <w:rPr>
          <w:rFonts w:ascii="Times New Roman" w:hAnsi="Times New Roman" w:cs="Times New Roman"/>
          <w:sz w:val="24"/>
          <w:szCs w:val="24"/>
        </w:rPr>
      </w:pPr>
      <w:r w:rsidRPr="002A1429">
        <w:rPr>
          <w:rFonts w:ascii="Times New Roman" w:hAnsi="Times New Roman" w:cs="Times New Roman"/>
          <w:w w:val="105"/>
          <w:sz w:val="24"/>
          <w:szCs w:val="24"/>
        </w:rPr>
        <w:t>развитие</w:t>
      </w:r>
      <w:r w:rsidR="002A1429" w:rsidRPr="002A14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1429">
        <w:rPr>
          <w:rFonts w:ascii="Times New Roman" w:hAnsi="Times New Roman" w:cs="Times New Roman"/>
          <w:w w:val="105"/>
          <w:sz w:val="24"/>
          <w:szCs w:val="24"/>
        </w:rPr>
        <w:t>инновационных</w:t>
      </w:r>
      <w:r w:rsidR="002A1429" w:rsidRPr="002A14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1429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="002A14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1429">
        <w:rPr>
          <w:rFonts w:ascii="Times New Roman" w:hAnsi="Times New Roman" w:cs="Times New Roman"/>
          <w:w w:val="105"/>
          <w:sz w:val="24"/>
          <w:szCs w:val="24"/>
        </w:rPr>
        <w:t>образовательного</w:t>
      </w:r>
      <w:r w:rsidR="002A14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1429">
        <w:rPr>
          <w:rFonts w:ascii="Times New Roman" w:hAnsi="Times New Roman" w:cs="Times New Roman"/>
          <w:spacing w:val="-2"/>
          <w:w w:val="105"/>
          <w:sz w:val="24"/>
          <w:szCs w:val="24"/>
        </w:rPr>
        <w:t>процесса;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220"/>
        </w:tabs>
        <w:spacing w:before="43" w:line="276" w:lineRule="auto"/>
        <w:ind w:right="208" w:firstLine="707"/>
        <w:rPr>
          <w:sz w:val="24"/>
        </w:rPr>
      </w:pPr>
      <w:r>
        <w:rPr>
          <w:w w:val="105"/>
          <w:sz w:val="24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321"/>
        </w:tabs>
        <w:spacing w:line="278" w:lineRule="auto"/>
        <w:ind w:right="214" w:firstLine="707"/>
        <w:rPr>
          <w:sz w:val="24"/>
        </w:rPr>
      </w:pPr>
      <w:r>
        <w:rPr>
          <w:w w:val="105"/>
          <w:sz w:val="24"/>
        </w:rPr>
        <w:t>организация обеспечения безопасности, охраны труда и жизнедеятельности участников образовательного процесса;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line="272" w:lineRule="exact"/>
        <w:ind w:left="2188" w:hanging="138"/>
        <w:rPr>
          <w:sz w:val="24"/>
        </w:rPr>
      </w:pPr>
      <w:r>
        <w:rPr>
          <w:w w:val="105"/>
          <w:sz w:val="24"/>
        </w:rPr>
        <w:t>созданиеусловийдлясохраненияздоровьяучастников</w:t>
      </w:r>
      <w:r>
        <w:rPr>
          <w:spacing w:val="-2"/>
          <w:w w:val="105"/>
          <w:sz w:val="24"/>
        </w:rPr>
        <w:t>образовательного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before="40"/>
        <w:ind w:left="2188" w:hanging="138"/>
        <w:rPr>
          <w:sz w:val="24"/>
        </w:rPr>
      </w:pPr>
      <w:r>
        <w:rPr>
          <w:w w:val="105"/>
          <w:sz w:val="24"/>
        </w:rPr>
        <w:t>процессашколыипропагандыздоровогообраза</w:t>
      </w:r>
      <w:r>
        <w:rPr>
          <w:spacing w:val="-2"/>
          <w:w w:val="105"/>
          <w:sz w:val="24"/>
        </w:rPr>
        <w:t>жизни;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before="41"/>
        <w:ind w:left="2188" w:hanging="138"/>
        <w:rPr>
          <w:sz w:val="24"/>
        </w:rPr>
      </w:pPr>
      <w:r>
        <w:rPr>
          <w:w w:val="105"/>
          <w:sz w:val="24"/>
        </w:rPr>
        <w:t>адаптациюобучающихсякжизнив</w:t>
      </w:r>
      <w:r>
        <w:rPr>
          <w:spacing w:val="-2"/>
          <w:w w:val="105"/>
          <w:sz w:val="24"/>
        </w:rPr>
        <w:t>обществе;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208"/>
        </w:tabs>
        <w:spacing w:before="43" w:line="276" w:lineRule="auto"/>
        <w:ind w:right="204" w:firstLine="707"/>
        <w:rPr>
          <w:sz w:val="24"/>
        </w:rPr>
      </w:pPr>
      <w:r>
        <w:rPr>
          <w:w w:val="105"/>
          <w:sz w:val="24"/>
        </w:rPr>
        <w:t xml:space="preserve">воспитание у обучающихся гражданственности, трудолюбия, уважения к правам и свободам человека, любви к окружающей </w:t>
      </w:r>
      <w:proofErr w:type="gramStart"/>
      <w:r>
        <w:rPr>
          <w:w w:val="105"/>
          <w:sz w:val="24"/>
        </w:rPr>
        <w:t>природе,Родине</w:t>
      </w:r>
      <w:proofErr w:type="gramEnd"/>
      <w:r>
        <w:rPr>
          <w:w w:val="105"/>
          <w:sz w:val="24"/>
        </w:rPr>
        <w:t>, семье;</w:t>
      </w:r>
    </w:p>
    <w:p w:rsidR="000F73FF" w:rsidRDefault="000F73FF" w:rsidP="002A1429">
      <w:pPr>
        <w:pStyle w:val="a5"/>
        <w:numPr>
          <w:ilvl w:val="2"/>
          <w:numId w:val="1"/>
        </w:numPr>
        <w:tabs>
          <w:tab w:val="left" w:pos="2216"/>
        </w:tabs>
        <w:spacing w:line="276" w:lineRule="auto"/>
        <w:ind w:right="214" w:firstLine="707"/>
        <w:rPr>
          <w:sz w:val="24"/>
        </w:rPr>
      </w:pPr>
      <w:r>
        <w:rPr>
          <w:w w:val="105"/>
          <w:sz w:val="24"/>
        </w:rPr>
        <w:t xml:space="preserve">создание условий для реализации федеральных государственных образовательных </w:t>
      </w:r>
      <w:r>
        <w:rPr>
          <w:spacing w:val="-2"/>
          <w:w w:val="105"/>
          <w:sz w:val="24"/>
        </w:rPr>
        <w:t>стандартов.</w:t>
      </w:r>
    </w:p>
    <w:p w:rsidR="000F73FF" w:rsidRDefault="000F73FF" w:rsidP="002A1429">
      <w:pPr>
        <w:pStyle w:val="a3"/>
        <w:spacing w:before="41"/>
        <w:ind w:left="0" w:firstLine="0"/>
      </w:pPr>
    </w:p>
    <w:p w:rsidR="000F73FF" w:rsidRDefault="000F73FF" w:rsidP="002A1429">
      <w:pPr>
        <w:pStyle w:val="1"/>
        <w:numPr>
          <w:ilvl w:val="0"/>
          <w:numId w:val="1"/>
        </w:numPr>
        <w:tabs>
          <w:tab w:val="left" w:pos="2929"/>
        </w:tabs>
        <w:ind w:left="2929" w:hanging="248"/>
        <w:jc w:val="both"/>
      </w:pPr>
      <w:r>
        <w:t>Функцииструктурныхподразделенийобразовательной</w:t>
      </w:r>
      <w:r>
        <w:rPr>
          <w:spacing w:val="-2"/>
        </w:rPr>
        <w:t>организации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45"/>
        </w:tabs>
        <w:spacing w:before="41" w:line="276" w:lineRule="auto"/>
        <w:ind w:right="207" w:firstLine="707"/>
        <w:jc w:val="both"/>
        <w:rPr>
          <w:sz w:val="24"/>
        </w:rPr>
      </w:pPr>
      <w:r>
        <w:rPr>
          <w:w w:val="105"/>
          <w:sz w:val="24"/>
        </w:rPr>
        <w:t>Образовательная организация 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безопасностиобразовательнойорганизации.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696"/>
        </w:tabs>
        <w:spacing w:line="276" w:lineRule="auto"/>
        <w:ind w:right="199" w:firstLine="707"/>
        <w:jc w:val="both"/>
        <w:rPr>
          <w:sz w:val="24"/>
        </w:rPr>
      </w:pPr>
      <w:r>
        <w:rPr>
          <w:w w:val="105"/>
          <w:sz w:val="24"/>
        </w:rPr>
        <w:t>Учебная часть, являясь структурным подразделением образовательной организации, осуществляет планирование, организацию, учет и контроль проведения учебно-методического процесса обучения обучающихся образовательной организации,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являются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</w:t>
      </w:r>
      <w:r w:rsidR="00AA62EA">
        <w:rPr>
          <w:w w:val="105"/>
          <w:sz w:val="24"/>
        </w:rPr>
        <w:t xml:space="preserve"> ГПД, лаборанты учебных кабинето</w:t>
      </w:r>
      <w:r>
        <w:rPr>
          <w:w w:val="105"/>
          <w:sz w:val="24"/>
        </w:rPr>
        <w:t>в.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492"/>
        </w:tabs>
        <w:spacing w:line="276" w:lineRule="auto"/>
        <w:ind w:right="200" w:firstLine="707"/>
        <w:jc w:val="both"/>
        <w:rPr>
          <w:sz w:val="24"/>
        </w:rPr>
      </w:pPr>
      <w:r>
        <w:rPr>
          <w:w w:val="105"/>
          <w:sz w:val="24"/>
        </w:rPr>
        <w:t xml:space="preserve">Структурноеподразделениеповоспитательнойработеобеспечиваеторганизацию и координацию воспитательного процесса в школе, осуществляет индивидуальное сопровождение и педагогическую поддержку обучающихся, оказывает помощь в решении социальныхпроблемобучающихся,занимаетсяпрофилактическойработойпредупреждения </w:t>
      </w:r>
      <w:proofErr w:type="spellStart"/>
      <w:r>
        <w:rPr>
          <w:w w:val="105"/>
          <w:sz w:val="24"/>
        </w:rPr>
        <w:t>девиантного</w:t>
      </w:r>
      <w:proofErr w:type="spellEnd"/>
      <w:r>
        <w:rPr>
          <w:w w:val="105"/>
          <w:sz w:val="24"/>
        </w:rPr>
        <w:t xml:space="preserve"> поведения обучающихся, предупреждения употребления алкогольных напитков, наркотических веществ, </w:t>
      </w:r>
      <w:proofErr w:type="spellStart"/>
      <w:r>
        <w:rPr>
          <w:w w:val="105"/>
          <w:sz w:val="24"/>
        </w:rPr>
        <w:t>табакокурения</w:t>
      </w:r>
      <w:proofErr w:type="spellEnd"/>
      <w:r>
        <w:rPr>
          <w:w w:val="105"/>
          <w:sz w:val="24"/>
        </w:rPr>
        <w:t>, ведет профилактическую работу по предупреждению противоправных действий обучающихся, занимается патриотическим и трудовым воспитанием обучающихся. Руководителем структурного подразделенияявляется заместитель директора по воспитательной работе, в его подчинении находятся социальные педагоги, педагоги-организаторы, педагоги-психологи, педагоги дополнительного образования, классныеруководители.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773"/>
        </w:tabs>
        <w:spacing w:before="2" w:line="276" w:lineRule="auto"/>
        <w:ind w:right="202" w:firstLine="707"/>
        <w:jc w:val="both"/>
        <w:rPr>
          <w:sz w:val="24"/>
        </w:rPr>
      </w:pPr>
      <w:r>
        <w:rPr>
          <w:w w:val="105"/>
          <w:sz w:val="24"/>
        </w:rPr>
        <w:t xml:space="preserve">Библиотека образовательной организации обеспечивает необходимой книгоиздательской продукцией учебного назначения; литературой по структуре и </w:t>
      </w:r>
      <w:r>
        <w:rPr>
          <w:sz w:val="24"/>
        </w:rPr>
        <w:t>содержаниюобразовательногопроцесса;сбордополнительнойлитературы</w:t>
      </w:r>
      <w:r>
        <w:rPr>
          <w:spacing w:val="-2"/>
          <w:sz w:val="24"/>
        </w:rPr>
        <w:t>повышенного</w:t>
      </w:r>
    </w:p>
    <w:p w:rsidR="000F73FF" w:rsidRDefault="000F73FF" w:rsidP="002A1429">
      <w:pPr>
        <w:pStyle w:val="a5"/>
        <w:spacing w:line="276" w:lineRule="auto"/>
        <w:rPr>
          <w:sz w:val="24"/>
        </w:rPr>
        <w:sectPr w:rsidR="000F73FF">
          <w:pgSz w:w="12240" w:h="16560"/>
          <w:pgMar w:top="1060" w:right="360" w:bottom="280" w:left="360" w:header="720" w:footer="720" w:gutter="0"/>
          <w:cols w:space="720"/>
        </w:sectPr>
      </w:pPr>
    </w:p>
    <w:p w:rsidR="000F73FF" w:rsidRDefault="000F73FF" w:rsidP="002A1429">
      <w:pPr>
        <w:pStyle w:val="a3"/>
        <w:spacing w:before="61" w:line="276" w:lineRule="auto"/>
        <w:ind w:right="202" w:firstLine="0"/>
      </w:pPr>
      <w:r>
        <w:lastRenderedPageBreak/>
        <w:t>уровня, способствующей развитию личности, хранение и учет имеющейся литературы. Создает условия для обеспечения учебной литературой процесса реализации основных образовательных программ. Руководителем данного структурного подразделения является заведующий библиотекой; в его подчинении находятсяпедагоги-библиотекари.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33"/>
        </w:tabs>
        <w:spacing w:before="1" w:line="276" w:lineRule="auto"/>
        <w:ind w:right="200" w:firstLine="707"/>
        <w:jc w:val="both"/>
        <w:rPr>
          <w:sz w:val="24"/>
        </w:rPr>
      </w:pPr>
      <w:r>
        <w:rPr>
          <w:sz w:val="24"/>
        </w:rPr>
        <w:t>Административно-хозяйственный отдел школы обеспечивает чистоту внутренних помещений школы, ее территории,подготавливает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идезинсекции, ведет учет потребляемых водных и энергоресурсов, проводит</w:t>
      </w:r>
      <w:r>
        <w:rPr>
          <w:strike/>
          <w:sz w:val="24"/>
        </w:rPr>
        <w:t>ь</w:t>
      </w:r>
      <w:r>
        <w:rPr>
          <w:sz w:val="24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административно- хозяйственного отдела,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обслуживаниюэлектрооборудования.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72"/>
        </w:tabs>
        <w:spacing w:before="1" w:line="276" w:lineRule="auto"/>
        <w:ind w:right="207" w:firstLine="707"/>
        <w:jc w:val="both"/>
        <w:rPr>
          <w:sz w:val="24"/>
        </w:rPr>
      </w:pPr>
      <w:r>
        <w:rPr>
          <w:sz w:val="24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заведующийстоловой,вегоподчинениинаходятсяповарадетскогопитания,кухонные рабочие.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476"/>
        </w:tabs>
        <w:spacing w:line="276" w:lineRule="auto"/>
        <w:ind w:right="203" w:firstLine="707"/>
        <w:jc w:val="both"/>
        <w:rPr>
          <w:sz w:val="24"/>
        </w:rPr>
      </w:pPr>
      <w:r>
        <w:rPr>
          <w:sz w:val="24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сутвержденными нормами, нормативами и планами. Руководителемструктурного подразделения является главный бухгалтер, в его подчинении находятся бухгалтера икассир.</w:t>
      </w:r>
    </w:p>
    <w:p w:rsidR="000F73FF" w:rsidRDefault="000F73FF" w:rsidP="002A1429">
      <w:pPr>
        <w:pStyle w:val="a5"/>
        <w:numPr>
          <w:ilvl w:val="1"/>
          <w:numId w:val="1"/>
        </w:numPr>
        <w:tabs>
          <w:tab w:val="left" w:pos="2512"/>
        </w:tabs>
        <w:spacing w:line="276" w:lineRule="auto"/>
        <w:ind w:right="208" w:firstLine="707"/>
        <w:jc w:val="both"/>
        <w:rPr>
          <w:sz w:val="24"/>
        </w:rPr>
      </w:pPr>
      <w:r>
        <w:rPr>
          <w:sz w:val="24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находятсясторожа-вахтеры.</w:t>
      </w:r>
    </w:p>
    <w:p w:rsidR="000F73FF" w:rsidRDefault="000F73FF" w:rsidP="002A1429">
      <w:pPr>
        <w:pStyle w:val="a3"/>
        <w:spacing w:before="42"/>
        <w:ind w:left="0" w:firstLine="0"/>
      </w:pPr>
    </w:p>
    <w:p w:rsidR="000F73FF" w:rsidRPr="00AA62EA" w:rsidRDefault="000F73FF" w:rsidP="002A1429">
      <w:pPr>
        <w:pStyle w:val="1"/>
        <w:numPr>
          <w:ilvl w:val="0"/>
          <w:numId w:val="1"/>
        </w:numPr>
        <w:tabs>
          <w:tab w:val="left" w:pos="2801"/>
        </w:tabs>
        <w:spacing w:before="1"/>
        <w:ind w:left="2801"/>
        <w:jc w:val="both"/>
      </w:pPr>
      <w:r w:rsidRPr="00AA62EA">
        <w:t>Праваиобязанностиструктурныхподразделений</w:t>
      </w:r>
      <w:r w:rsidRPr="00AA62EA">
        <w:rPr>
          <w:spacing w:val="-2"/>
        </w:rPr>
        <w:t>общеобразовательногоучреждения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483"/>
        </w:tabs>
        <w:spacing w:before="44" w:line="276" w:lineRule="auto"/>
        <w:ind w:right="201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 xml:space="preserve">Права и обязанности структурного подразделения определяются в соответствующем Положении о структурном подразделении, утвержденного директором образовательной </w:t>
      </w:r>
      <w:r w:rsidRPr="00AA62EA">
        <w:rPr>
          <w:spacing w:val="-2"/>
          <w:sz w:val="24"/>
          <w:szCs w:val="24"/>
        </w:rPr>
        <w:t>организации.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553"/>
        </w:tabs>
        <w:spacing w:line="278" w:lineRule="auto"/>
        <w:ind w:right="203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Руководитель структурного подразделения и другие работниками подразделения имеютправо: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194"/>
        </w:tabs>
        <w:spacing w:line="276" w:lineRule="auto"/>
        <w:ind w:right="201" w:firstLine="707"/>
        <w:rPr>
          <w:sz w:val="24"/>
          <w:szCs w:val="24"/>
        </w:rPr>
      </w:pPr>
      <w:r w:rsidRPr="00AA62EA">
        <w:rPr>
          <w:sz w:val="24"/>
          <w:szCs w:val="24"/>
        </w:rPr>
        <w:t>представлять на рассмотрение директора образовательной организации предложения по вопросам деятельности структурного подразделения;</w:t>
      </w:r>
    </w:p>
    <w:p w:rsidR="000F73FF" w:rsidRPr="00AA62EA" w:rsidRDefault="000F73FF" w:rsidP="002A1429">
      <w:pPr>
        <w:pStyle w:val="a5"/>
        <w:spacing w:line="276" w:lineRule="auto"/>
        <w:rPr>
          <w:sz w:val="24"/>
          <w:szCs w:val="24"/>
        </w:rPr>
        <w:sectPr w:rsidR="000F73FF" w:rsidRPr="00AA62EA">
          <w:pgSz w:w="12240" w:h="16560"/>
          <w:pgMar w:top="1060" w:right="360" w:bottom="280" w:left="360" w:header="720" w:footer="720" w:gutter="0"/>
          <w:cols w:space="720"/>
        </w:sectPr>
      </w:pP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230"/>
        </w:tabs>
        <w:spacing w:before="61" w:line="278" w:lineRule="auto"/>
        <w:ind w:right="200" w:firstLine="707"/>
        <w:rPr>
          <w:sz w:val="24"/>
          <w:szCs w:val="24"/>
        </w:rPr>
      </w:pPr>
      <w:r w:rsidRPr="00AA62EA">
        <w:rPr>
          <w:sz w:val="24"/>
          <w:szCs w:val="24"/>
        </w:rPr>
        <w:lastRenderedPageBreak/>
        <w:t xml:space="preserve">получатьотруководстваиспециалистовобразовательнойорганизацииинформацию, необходимую для осуществления </w:t>
      </w:r>
      <w:proofErr w:type="spellStart"/>
      <w:r w:rsidRPr="00AA62EA">
        <w:rPr>
          <w:sz w:val="24"/>
          <w:szCs w:val="24"/>
        </w:rPr>
        <w:t>своейдеятельности</w:t>
      </w:r>
      <w:proofErr w:type="spellEnd"/>
      <w:r w:rsidRPr="00AA62EA">
        <w:rPr>
          <w:sz w:val="24"/>
          <w:szCs w:val="24"/>
        </w:rPr>
        <w:t>;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188"/>
        </w:tabs>
        <w:spacing w:line="272" w:lineRule="exact"/>
        <w:ind w:left="2188" w:hanging="138"/>
        <w:rPr>
          <w:sz w:val="24"/>
          <w:szCs w:val="24"/>
        </w:rPr>
      </w:pPr>
      <w:r w:rsidRPr="00AA62EA">
        <w:rPr>
          <w:sz w:val="24"/>
          <w:szCs w:val="24"/>
        </w:rPr>
        <w:t>подписыватьдокументывпределахсвоей</w:t>
      </w:r>
      <w:r w:rsidRPr="00AA62EA">
        <w:rPr>
          <w:spacing w:val="-2"/>
          <w:sz w:val="24"/>
          <w:szCs w:val="24"/>
        </w:rPr>
        <w:t>компетенции;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314"/>
        </w:tabs>
        <w:spacing w:before="41" w:line="276" w:lineRule="auto"/>
        <w:ind w:right="204" w:firstLine="707"/>
        <w:rPr>
          <w:sz w:val="24"/>
          <w:szCs w:val="24"/>
        </w:rPr>
      </w:pPr>
      <w:r w:rsidRPr="00AA62EA">
        <w:rPr>
          <w:sz w:val="24"/>
          <w:szCs w:val="24"/>
        </w:rPr>
        <w:t>требоватьотруководстваобразовательнойорганизацииоказаниясодействиявисполнении своих должностных обязанностей.</w:t>
      </w:r>
    </w:p>
    <w:p w:rsidR="000F73FF" w:rsidRPr="00AA62EA" w:rsidRDefault="000F73FF" w:rsidP="002A1429">
      <w:pPr>
        <w:pStyle w:val="a3"/>
        <w:spacing w:before="42"/>
        <w:ind w:left="0" w:firstLine="0"/>
      </w:pPr>
    </w:p>
    <w:p w:rsidR="000F73FF" w:rsidRPr="00AA62EA" w:rsidRDefault="000F73FF" w:rsidP="002A1429">
      <w:pPr>
        <w:pStyle w:val="1"/>
        <w:numPr>
          <w:ilvl w:val="0"/>
          <w:numId w:val="1"/>
        </w:numPr>
        <w:tabs>
          <w:tab w:val="left" w:pos="2540"/>
        </w:tabs>
        <w:ind w:left="2540" w:hanging="248"/>
        <w:jc w:val="both"/>
      </w:pPr>
      <w:r w:rsidRPr="00AA62EA">
        <w:t>Взаимодействиеструктурныхподразделенийобразовательной</w:t>
      </w:r>
      <w:r w:rsidRPr="00AA62EA">
        <w:rPr>
          <w:spacing w:val="-2"/>
        </w:rPr>
        <w:t>организации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567"/>
        </w:tabs>
        <w:spacing w:before="41" w:line="276" w:lineRule="auto"/>
        <w:ind w:right="207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804"/>
        </w:tabs>
        <w:spacing w:before="2" w:line="276" w:lineRule="auto"/>
        <w:ind w:right="199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Взаимодействие обеспечивается согласованным учебно-воспитательным планированием, Программой развития образовательной организации, финансово-хозяйственной деятельностью на определенный временной промежуток, приказами и распоряжениями директора образовательной организации.</w:t>
      </w:r>
    </w:p>
    <w:p w:rsidR="000F73FF" w:rsidRPr="00AA62EA" w:rsidRDefault="000F73FF" w:rsidP="002A1429">
      <w:pPr>
        <w:pStyle w:val="a3"/>
        <w:spacing w:before="41"/>
        <w:ind w:left="0" w:firstLine="0"/>
      </w:pPr>
    </w:p>
    <w:p w:rsidR="000F73FF" w:rsidRPr="00AA62EA" w:rsidRDefault="000F73FF" w:rsidP="002A1429">
      <w:pPr>
        <w:pStyle w:val="1"/>
        <w:numPr>
          <w:ilvl w:val="0"/>
          <w:numId w:val="1"/>
        </w:numPr>
        <w:tabs>
          <w:tab w:val="left" w:pos="2485"/>
        </w:tabs>
        <w:ind w:left="2485" w:hanging="248"/>
        <w:jc w:val="both"/>
      </w:pPr>
      <w:r w:rsidRPr="00AA62EA">
        <w:t>Ответственностьструктурныхподразделенийобразовательной</w:t>
      </w:r>
      <w:r w:rsidRPr="00AA62EA">
        <w:rPr>
          <w:spacing w:val="-2"/>
        </w:rPr>
        <w:t>организации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485"/>
        </w:tabs>
        <w:spacing w:before="41" w:line="276" w:lineRule="auto"/>
        <w:ind w:right="200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 xml:space="preserve">Руководитель структурного подразделения и другие работники подразделения несут </w:t>
      </w:r>
      <w:r w:rsidRPr="00AA62EA">
        <w:rPr>
          <w:spacing w:val="-2"/>
          <w:sz w:val="24"/>
          <w:szCs w:val="24"/>
        </w:rPr>
        <w:t>ответственность: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201"/>
        </w:tabs>
        <w:spacing w:before="1" w:line="276" w:lineRule="auto"/>
        <w:ind w:right="202" w:firstLine="707"/>
        <w:rPr>
          <w:sz w:val="24"/>
          <w:szCs w:val="24"/>
        </w:rPr>
      </w:pPr>
      <w:r w:rsidRPr="00AA62EA">
        <w:rPr>
          <w:sz w:val="24"/>
          <w:szCs w:val="24"/>
        </w:rPr>
        <w:t>за неисполнение или ненадлежащие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278"/>
        </w:tabs>
        <w:spacing w:line="276" w:lineRule="auto"/>
        <w:ind w:right="208" w:firstLine="707"/>
        <w:rPr>
          <w:sz w:val="24"/>
          <w:szCs w:val="24"/>
        </w:rPr>
      </w:pPr>
      <w:r w:rsidRPr="00AA62EA">
        <w:rPr>
          <w:sz w:val="24"/>
          <w:szCs w:val="24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</w:t>
      </w:r>
      <w:r w:rsidRPr="00AA62EA">
        <w:rPr>
          <w:spacing w:val="-2"/>
          <w:sz w:val="24"/>
          <w:szCs w:val="24"/>
        </w:rPr>
        <w:t>законодательством;</w:t>
      </w:r>
    </w:p>
    <w:p w:rsidR="000F73FF" w:rsidRPr="00AA62EA" w:rsidRDefault="000F73FF" w:rsidP="002A1429">
      <w:pPr>
        <w:pStyle w:val="a5"/>
        <w:numPr>
          <w:ilvl w:val="2"/>
          <w:numId w:val="1"/>
        </w:numPr>
        <w:tabs>
          <w:tab w:val="left" w:pos="2434"/>
        </w:tabs>
        <w:spacing w:line="276" w:lineRule="auto"/>
        <w:ind w:right="206" w:firstLine="707"/>
        <w:rPr>
          <w:sz w:val="24"/>
          <w:szCs w:val="24"/>
        </w:rPr>
      </w:pPr>
      <w:r w:rsidRPr="00AA62EA">
        <w:rPr>
          <w:sz w:val="24"/>
          <w:szCs w:val="24"/>
        </w:rPr>
        <w:t xml:space="preserve">за причинение материального ущерба в соответствии с действующим </w:t>
      </w:r>
      <w:r w:rsidRPr="00AA62EA">
        <w:rPr>
          <w:spacing w:val="-2"/>
          <w:sz w:val="24"/>
          <w:szCs w:val="24"/>
        </w:rPr>
        <w:t>законодательством.</w:t>
      </w:r>
    </w:p>
    <w:p w:rsidR="000F73FF" w:rsidRPr="00AA62EA" w:rsidRDefault="000F73FF" w:rsidP="002A1429">
      <w:pPr>
        <w:pStyle w:val="a3"/>
        <w:spacing w:before="39"/>
        <w:ind w:left="0" w:firstLine="0"/>
      </w:pPr>
    </w:p>
    <w:p w:rsidR="000F73FF" w:rsidRPr="00AA62EA" w:rsidRDefault="000F73FF" w:rsidP="002A1429">
      <w:pPr>
        <w:pStyle w:val="1"/>
        <w:numPr>
          <w:ilvl w:val="0"/>
          <w:numId w:val="1"/>
        </w:numPr>
        <w:tabs>
          <w:tab w:val="left" w:pos="2801"/>
        </w:tabs>
        <w:spacing w:before="1"/>
        <w:ind w:left="2801" w:hanging="248"/>
        <w:jc w:val="both"/>
      </w:pPr>
      <w:r w:rsidRPr="00AA62EA">
        <w:rPr>
          <w:spacing w:val="-2"/>
          <w:w w:val="105"/>
        </w:rPr>
        <w:t>Финансово-хозяйственнаядеятельностьструктурногоподразделения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560"/>
        </w:tabs>
        <w:spacing w:before="43" w:line="276" w:lineRule="auto"/>
        <w:ind w:right="204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Структурное подразделение не имеет собственной сметы доходов и расходов, текущие расходы планируются в плане финансово-хозяйственной деятельностиобразовательной организации и оплачиваются из соответствующего бюджета.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533"/>
        </w:tabs>
        <w:spacing w:line="278" w:lineRule="auto"/>
        <w:ind w:right="206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Структурное подразделение образовательной организации финансируется за счет бюджетных средств, в рамках финансирования образовательной организации.</w:t>
      </w:r>
    </w:p>
    <w:p w:rsidR="000F73FF" w:rsidRPr="00AA62EA" w:rsidRDefault="000F73FF" w:rsidP="002A1429">
      <w:pPr>
        <w:pStyle w:val="a5"/>
        <w:numPr>
          <w:ilvl w:val="1"/>
          <w:numId w:val="1"/>
        </w:numPr>
        <w:tabs>
          <w:tab w:val="left" w:pos="2713"/>
        </w:tabs>
        <w:spacing w:line="276" w:lineRule="auto"/>
        <w:ind w:right="202" w:firstLine="707"/>
        <w:jc w:val="both"/>
        <w:rPr>
          <w:sz w:val="24"/>
          <w:szCs w:val="24"/>
        </w:rPr>
      </w:pPr>
      <w:r w:rsidRPr="00AA62EA">
        <w:rPr>
          <w:sz w:val="24"/>
          <w:szCs w:val="24"/>
        </w:rPr>
        <w:t>Прекращение деятельности структурного подразделения образовательной организации путем ликвидации или реорганизации производится на основании приказа директора образовательной организации по согласованию с Общим собранием работников образовательной организации или по согласованию с Учредителем в случаях, предусмотренных действующим законодательством.</w:t>
      </w:r>
    </w:p>
    <w:p w:rsidR="00B721EE" w:rsidRPr="00AA62EA" w:rsidRDefault="00CD644C" w:rsidP="002A1429">
      <w:pPr>
        <w:jc w:val="both"/>
        <w:rPr>
          <w:sz w:val="24"/>
          <w:szCs w:val="24"/>
        </w:rPr>
      </w:pPr>
    </w:p>
    <w:sectPr w:rsidR="00B721EE" w:rsidRPr="00AA62EA" w:rsidSect="00F356C5">
      <w:pgSz w:w="12240" w:h="16560"/>
      <w:pgMar w:top="10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25878"/>
    <w:multiLevelType w:val="multilevel"/>
    <w:tmpl w:val="066807CC"/>
    <w:lvl w:ilvl="0">
      <w:start w:val="1"/>
      <w:numFmt w:val="decimal"/>
      <w:lvlText w:val="%1."/>
      <w:lvlJc w:val="left"/>
      <w:pPr>
        <w:ind w:left="5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9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4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3E9"/>
    <w:rsid w:val="000F73FF"/>
    <w:rsid w:val="002331CF"/>
    <w:rsid w:val="002A1429"/>
    <w:rsid w:val="005623E9"/>
    <w:rsid w:val="005B29E5"/>
    <w:rsid w:val="00653BA9"/>
    <w:rsid w:val="00AA62EA"/>
    <w:rsid w:val="00AC56FC"/>
    <w:rsid w:val="00CC6BDF"/>
    <w:rsid w:val="00CD644C"/>
    <w:rsid w:val="00D83658"/>
    <w:rsid w:val="00F3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4E71B-C3A9-4D79-8846-245302A8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6C5"/>
  </w:style>
  <w:style w:type="paragraph" w:styleId="1">
    <w:name w:val="heading 1"/>
    <w:basedOn w:val="a"/>
    <w:link w:val="10"/>
    <w:uiPriority w:val="1"/>
    <w:qFormat/>
    <w:rsid w:val="000F73FF"/>
    <w:pPr>
      <w:widowControl w:val="0"/>
      <w:autoSpaceDE w:val="0"/>
      <w:autoSpaceDN w:val="0"/>
      <w:spacing w:after="0" w:line="240" w:lineRule="auto"/>
      <w:ind w:left="2801" w:hanging="24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3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F73FF"/>
    <w:pPr>
      <w:widowControl w:val="0"/>
      <w:autoSpaceDE w:val="0"/>
      <w:autoSpaceDN w:val="0"/>
      <w:spacing w:after="0" w:line="240" w:lineRule="auto"/>
      <w:ind w:left="134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73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73FF"/>
    <w:pPr>
      <w:widowControl w:val="0"/>
      <w:autoSpaceDE w:val="0"/>
      <w:autoSpaceDN w:val="0"/>
      <w:spacing w:after="0" w:line="240" w:lineRule="auto"/>
      <w:ind w:left="134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1644</Words>
  <Characters>9375</Characters>
  <Application>Microsoft Office Word</Application>
  <DocSecurity>0</DocSecurity>
  <Lines>78</Lines>
  <Paragraphs>21</Paragraphs>
  <ScaleCrop>false</ScaleCrop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9</cp:revision>
  <cp:lastPrinted>2025-03-04T09:19:00Z</cp:lastPrinted>
  <dcterms:created xsi:type="dcterms:W3CDTF">2025-02-28T15:42:00Z</dcterms:created>
  <dcterms:modified xsi:type="dcterms:W3CDTF">2025-03-04T12:27:00Z</dcterms:modified>
</cp:coreProperties>
</file>