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89E" w:rsidRPr="0088659D" w:rsidRDefault="00C77ED9">
      <w:pPr>
        <w:spacing w:after="0" w:line="408" w:lineRule="auto"/>
        <w:ind w:left="120"/>
        <w:jc w:val="center"/>
        <w:rPr>
          <w:lang w:val="ru-RU"/>
        </w:rPr>
      </w:pPr>
      <w:bookmarkStart w:id="0" w:name="block-13824486"/>
      <w:r w:rsidRPr="0088659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1689E" w:rsidRPr="0088659D" w:rsidRDefault="00C77ED9">
      <w:pPr>
        <w:spacing w:after="0" w:line="408" w:lineRule="auto"/>
        <w:ind w:left="120"/>
        <w:jc w:val="center"/>
        <w:rPr>
          <w:lang w:val="ru-RU"/>
        </w:rPr>
      </w:pPr>
      <w:bookmarkStart w:id="1" w:name="ab394930-da1d-4ba0-ac4d-738f874a3916"/>
      <w:r w:rsidRPr="0088659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Республики Дагестан</w:t>
      </w:r>
      <w:bookmarkEnd w:id="1"/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689E" w:rsidRPr="0088659D" w:rsidRDefault="00C77ED9">
      <w:pPr>
        <w:spacing w:after="0" w:line="408" w:lineRule="auto"/>
        <w:ind w:left="120"/>
        <w:jc w:val="center"/>
        <w:rPr>
          <w:lang w:val="ru-RU"/>
        </w:rPr>
      </w:pPr>
      <w:bookmarkStart w:id="2" w:name="7d574f4c-8143-48c3-8ad3-2fcc5bdbaf43"/>
      <w:r w:rsidRPr="0088659D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образованием г. Избербаш</w:t>
      </w:r>
      <w:bookmarkEnd w:id="2"/>
    </w:p>
    <w:p w:rsidR="0081689E" w:rsidRDefault="00C77ED9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МКОУ "СОШ №2" г.Избербаш</w:t>
      </w:r>
    </w:p>
    <w:p w:rsidR="0088659D" w:rsidRPr="0088659D" w:rsidRDefault="0088659D">
      <w:pPr>
        <w:spacing w:after="0" w:line="408" w:lineRule="auto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15FDFD4" wp14:editId="361AC36C">
            <wp:extent cx="5931535" cy="1860550"/>
            <wp:effectExtent l="0" t="0" r="0" b="6350"/>
            <wp:docPr id="1" name="Рисунок 1" descr="C:\Users\user\Desktop\сайт\док\2023\рабочие программы\Новая папка\МИНИСТЕРСТВО_ПРОСВЕЩЕНИЯ_РОССИЙСКОЙ_ФЕДЕРАЦИИ_page-00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esktop\сайт\док\2023\рабочие программы\Новая папка\МИНИСТЕРСТВО_ПРОСВЕЩЕНИЯ_РОССИЙСКОЙ_ФЕДЕРАЦИИ_page-00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18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89E" w:rsidRPr="0088659D" w:rsidRDefault="0081689E">
      <w:pPr>
        <w:spacing w:after="0"/>
        <w:ind w:left="120"/>
        <w:rPr>
          <w:lang w:val="ru-RU"/>
        </w:rPr>
      </w:pPr>
    </w:p>
    <w:p w:rsidR="0081689E" w:rsidRPr="0088659D" w:rsidRDefault="0081689E">
      <w:pPr>
        <w:spacing w:after="0"/>
        <w:ind w:left="120"/>
        <w:rPr>
          <w:lang w:val="ru-RU"/>
        </w:rPr>
      </w:pPr>
    </w:p>
    <w:p w:rsidR="0081689E" w:rsidRDefault="0081689E">
      <w:pPr>
        <w:spacing w:after="0"/>
        <w:ind w:left="120"/>
      </w:pPr>
    </w:p>
    <w:p w:rsidR="0081689E" w:rsidRDefault="0081689E">
      <w:pPr>
        <w:spacing w:after="0"/>
        <w:ind w:left="120"/>
      </w:pPr>
    </w:p>
    <w:p w:rsidR="0081689E" w:rsidRDefault="0081689E">
      <w:pPr>
        <w:spacing w:after="0"/>
        <w:ind w:left="120"/>
      </w:pPr>
    </w:p>
    <w:p w:rsidR="0081689E" w:rsidRDefault="0081689E">
      <w:pPr>
        <w:spacing w:after="0"/>
        <w:ind w:left="120"/>
      </w:pPr>
    </w:p>
    <w:p w:rsidR="0081689E" w:rsidRDefault="0081689E">
      <w:pPr>
        <w:spacing w:after="0"/>
        <w:ind w:left="120"/>
      </w:pPr>
    </w:p>
    <w:p w:rsidR="0081689E" w:rsidRDefault="00C77E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1689E" w:rsidRDefault="00C77ED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</w:t>
      </w:r>
      <w:r>
        <w:rPr>
          <w:rFonts w:ascii="Times New Roman" w:hAnsi="Times New Roman"/>
          <w:color w:val="000000"/>
          <w:sz w:val="28"/>
        </w:rPr>
        <w:t xml:space="preserve"> 1882624)</w:t>
      </w:r>
    </w:p>
    <w:p w:rsidR="0081689E" w:rsidRDefault="0081689E">
      <w:pPr>
        <w:spacing w:after="0"/>
        <w:ind w:left="120"/>
        <w:jc w:val="center"/>
      </w:pPr>
    </w:p>
    <w:p w:rsidR="0081689E" w:rsidRDefault="00C77ED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«География»</w:t>
      </w:r>
    </w:p>
    <w:p w:rsidR="0081689E" w:rsidRDefault="00C77ED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 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 xml:space="preserve">9 классов </w:t>
      </w: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81689E">
      <w:pPr>
        <w:spacing w:after="0"/>
        <w:ind w:left="120"/>
        <w:jc w:val="center"/>
      </w:pPr>
    </w:p>
    <w:p w:rsidR="0081689E" w:rsidRDefault="00C77ED9">
      <w:pPr>
        <w:spacing w:after="0"/>
        <w:ind w:left="120"/>
        <w:jc w:val="center"/>
      </w:pPr>
      <w:bookmarkStart w:id="3" w:name="758c7860-019e-4f63-872b-044256b5f058"/>
      <w:r>
        <w:rPr>
          <w:rFonts w:ascii="Times New Roman" w:hAnsi="Times New Roman"/>
          <w:b/>
          <w:color w:val="000000"/>
          <w:sz w:val="28"/>
        </w:rPr>
        <w:t>г. Избербаш,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7bcf231d-60ce-4601-b24b-153af6cd5e58"/>
      <w:r>
        <w:rPr>
          <w:rFonts w:ascii="Times New Roman" w:hAnsi="Times New Roman"/>
          <w:b/>
          <w:color w:val="000000"/>
          <w:sz w:val="28"/>
        </w:rPr>
        <w:t>2023 год</w:t>
      </w:r>
      <w:bookmarkEnd w:id="4"/>
    </w:p>
    <w:p w:rsidR="0081689E" w:rsidRDefault="0081689E">
      <w:pPr>
        <w:spacing w:after="0"/>
        <w:ind w:left="120"/>
      </w:pPr>
    </w:p>
    <w:p w:rsidR="0081689E" w:rsidRDefault="00C77ED9">
      <w:pPr>
        <w:spacing w:after="0" w:line="264" w:lineRule="auto"/>
        <w:ind w:left="120"/>
        <w:jc w:val="both"/>
      </w:pPr>
      <w:bookmarkStart w:id="5" w:name="block-13824487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Программа по географии составлена на основе требований к результатам освоения ООП ООО, представленных в ФГОС ООО, а такж</w:t>
      </w:r>
      <w:r w:rsidRPr="0088659D">
        <w:rPr>
          <w:rFonts w:ascii="Times New Roman" w:hAnsi="Times New Roman"/>
          <w:color w:val="000000"/>
          <w:sz w:val="28"/>
          <w:lang w:val="ru-RU"/>
        </w:rPr>
        <w:t>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разовательной программы основного общего образования.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Программа по географии отражает основные требования ФГОС ООО к личностным, метапредметным и предметным результатам освоения образовательных программ.</w:t>
      </w: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</w:t>
      </w:r>
      <w:r w:rsidRPr="0088659D">
        <w:rPr>
          <w:rFonts w:ascii="Times New Roman" w:hAnsi="Times New Roman"/>
          <w:color w:val="000000"/>
          <w:sz w:val="28"/>
          <w:lang w:val="ru-RU"/>
        </w:rPr>
        <w:t>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</w:t>
      </w:r>
      <w:r w:rsidRPr="0088659D">
        <w:rPr>
          <w:rFonts w:ascii="Times New Roman" w:hAnsi="Times New Roman"/>
          <w:color w:val="000000"/>
          <w:sz w:val="28"/>
          <w:lang w:val="ru-RU"/>
        </w:rPr>
        <w:t>ематическим разделам курса и последовательность их изучения с учётом межпредметных и внутрипредметных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</w:t>
      </w:r>
      <w:r w:rsidRPr="0088659D">
        <w:rPr>
          <w:rFonts w:ascii="Times New Roman" w:hAnsi="Times New Roman"/>
          <w:color w:val="000000"/>
          <w:sz w:val="28"/>
          <w:lang w:val="ru-RU"/>
        </w:rPr>
        <w:t>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География в основной школе — предмет, формирующий у обучающихся систему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проблемах взаимодействия природы и общества, географических подходах к устойчивому развитию территорий.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</w:t>
      </w:r>
      <w:r w:rsidRPr="0088659D">
        <w:rPr>
          <w:rFonts w:ascii="Times New Roman" w:hAnsi="Times New Roman"/>
          <w:color w:val="000000"/>
          <w:sz w:val="28"/>
          <w:lang w:val="ru-RU"/>
        </w:rPr>
        <w:t>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ЦЕЛИ ИЗУЧЕНИЯ </w:t>
      </w:r>
      <w:r w:rsidRPr="0088659D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общем образовании направлено </w:t>
      </w:r>
      <w:r w:rsidRPr="0088659D">
        <w:rPr>
          <w:rFonts w:ascii="Times New Roman" w:hAnsi="Times New Roman"/>
          <w:color w:val="000000"/>
          <w:sz w:val="28"/>
          <w:lang w:val="ru-RU"/>
        </w:rPr>
        <w:t>на достижение следующих целей: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2) развитие познавате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3) воспитание экологической культуры, соответствующей современному уровню геоэкологического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</w:t>
      </w:r>
      <w:r w:rsidRPr="0088659D">
        <w:rPr>
          <w:rFonts w:ascii="Times New Roman" w:hAnsi="Times New Roman"/>
          <w:color w:val="000000"/>
          <w:sz w:val="28"/>
          <w:lang w:val="ru-RU"/>
        </w:rPr>
        <w:t>собах сохранения окружающей среды и рационального использования природных ресурсов;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</w:t>
      </w:r>
      <w:r w:rsidRPr="0088659D">
        <w:rPr>
          <w:rFonts w:ascii="Times New Roman" w:hAnsi="Times New Roman"/>
          <w:color w:val="000000"/>
          <w:sz w:val="28"/>
          <w:lang w:val="ru-RU"/>
        </w:rPr>
        <w:t>ценки разнообразных географических явлений и процессов, жизненных ситуаций;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дневной жизни на основе краеведческого материала, осмысления сущности происходящих в жизни процессов и явлений в современном поликультурном, полиэтничном и многоконфессиональном мире;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</w:t>
      </w:r>
      <w:r w:rsidRPr="0088659D">
        <w:rPr>
          <w:rFonts w:ascii="Times New Roman" w:hAnsi="Times New Roman"/>
          <w:color w:val="000000"/>
          <w:sz w:val="28"/>
          <w:lang w:val="ru-RU"/>
        </w:rPr>
        <w:t>ения образования по направлениям подготовки (специальностям), требующим наличия серьёзной базы географических знаний.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</w:t>
      </w:r>
      <w:r w:rsidRPr="0088659D">
        <w:rPr>
          <w:rFonts w:ascii="Times New Roman" w:hAnsi="Times New Roman"/>
          <w:color w:val="000000"/>
          <w:sz w:val="28"/>
          <w:lang w:val="ru-RU"/>
        </w:rPr>
        <w:t>торый входит в состав предметной области «Общественно-научные предметы».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Учебным планом на изучение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географии отводится 272 часа: по одному часу в неделю в 5 и 6 классах и по 2 часа в 7, 8 и 9 классах.</w:t>
      </w:r>
    </w:p>
    <w:p w:rsidR="0081689E" w:rsidRPr="0088659D" w:rsidRDefault="0081689E">
      <w:pPr>
        <w:rPr>
          <w:lang w:val="ru-RU"/>
        </w:rPr>
        <w:sectPr w:rsidR="0081689E" w:rsidRPr="0088659D">
          <w:pgSz w:w="11906" w:h="16383"/>
          <w:pgMar w:top="1134" w:right="850" w:bottom="1134" w:left="1701" w:header="720" w:footer="720" w:gutter="0"/>
          <w:cols w:space="720"/>
        </w:sect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bookmarkStart w:id="7" w:name="block-13824488"/>
      <w:bookmarkEnd w:id="5"/>
      <w:r w:rsidRPr="0088659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1. Географическое изучение Земли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88659D">
        <w:rPr>
          <w:rFonts w:ascii="Times New Roman" w:hAnsi="Times New Roman"/>
          <w:color w:val="000000"/>
          <w:sz w:val="28"/>
          <w:lang w:val="ru-RU"/>
        </w:rPr>
        <w:t>. География — наука о планете Земля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Что изучает география? </w:t>
      </w:r>
      <w:r w:rsidRPr="0088659D">
        <w:rPr>
          <w:rFonts w:ascii="Times New Roman" w:hAnsi="Times New Roman"/>
          <w:color w:val="000000"/>
          <w:sz w:val="28"/>
          <w:lang w:val="ru-RU"/>
        </w:rPr>
        <w:t>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Организация фенологических наблюдений в природе: планировани</w:t>
      </w:r>
      <w:r w:rsidRPr="0088659D">
        <w:rPr>
          <w:rFonts w:ascii="Times New Roman" w:hAnsi="Times New Roman"/>
          <w:color w:val="000000"/>
          <w:sz w:val="28"/>
          <w:lang w:val="ru-RU"/>
        </w:rPr>
        <w:t>е, участие в групповой работе, форма систематизации данных.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географических открытий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Представления о мире в древности (Древний Китай, Древний Египет, Древняя Греция, Древний Рим). Путешествие Пифея. Плавания финикийцев вокруг Африки. Экспед</w:t>
      </w:r>
      <w:r w:rsidRPr="0088659D">
        <w:rPr>
          <w:rFonts w:ascii="Times New Roman" w:hAnsi="Times New Roman"/>
          <w:color w:val="000000"/>
          <w:sz w:val="28"/>
          <w:lang w:val="ru-RU"/>
        </w:rPr>
        <w:t>иции Т. Хейердала как модель путешествий в древности. Появление географических карт.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Эпоха Великих географических о</w:t>
      </w:r>
      <w:r w:rsidRPr="0088659D">
        <w:rPr>
          <w:rFonts w:ascii="Times New Roman" w:hAnsi="Times New Roman"/>
          <w:color w:val="000000"/>
          <w:sz w:val="28"/>
          <w:lang w:val="ru-RU"/>
        </w:rPr>
        <w:t>ткрытий. Три пути в Индию. Открытие Нового света — 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Географические открытия </w:t>
      </w:r>
      <w:r>
        <w:rPr>
          <w:rFonts w:ascii="Times New Roman" w:hAnsi="Times New Roman"/>
          <w:color w:val="000000"/>
          <w:sz w:val="28"/>
        </w:rPr>
        <w:t>XVII</w:t>
      </w:r>
      <w:r w:rsidRPr="0088659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Географические исследо</w:t>
      </w:r>
      <w:r w:rsidRPr="0088659D">
        <w:rPr>
          <w:rFonts w:ascii="Times New Roman" w:hAnsi="Times New Roman"/>
          <w:color w:val="000000"/>
          <w:sz w:val="28"/>
          <w:lang w:val="ru-RU"/>
        </w:rPr>
        <w:t>вания в ХХ в. Исследование полярных областей Земли. Изучение Мирового океана. Географические открытия Новейшего времени.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географических объектов, открытых в разные периоды.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Сравнение карт Эратосфена,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Птолемея и современных карт по предложенным учителем вопросам.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2. Изображения земной поверхности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1. Планы местности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Виды изображения земной поверхности. Планы местности. Условные знаки. Масштаб. Виды масштаба. Способы определения расстояний н</w:t>
      </w:r>
      <w:r w:rsidRPr="0088659D">
        <w:rPr>
          <w:rFonts w:ascii="Times New Roman" w:hAnsi="Times New Roman"/>
          <w:color w:val="000000"/>
          <w:sz w:val="28"/>
          <w:lang w:val="ru-RU"/>
        </w:rPr>
        <w:t>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</w:t>
      </w:r>
      <w:r w:rsidRPr="0088659D">
        <w:rPr>
          <w:rFonts w:ascii="Times New Roman" w:hAnsi="Times New Roman"/>
          <w:color w:val="000000"/>
          <w:sz w:val="28"/>
          <w:lang w:val="ru-RU"/>
        </w:rPr>
        <w:t>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плану местности.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Составление описания марш</w:t>
      </w:r>
      <w:r w:rsidRPr="0088659D">
        <w:rPr>
          <w:rFonts w:ascii="Times New Roman" w:hAnsi="Times New Roman"/>
          <w:color w:val="000000"/>
          <w:sz w:val="28"/>
          <w:lang w:val="ru-RU"/>
        </w:rPr>
        <w:t>рута по плану местности.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2. Географические карты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Искажения на карте. Линии градусной сети на картах. Определение расстояний с помощью масштаба и </w:t>
      </w:r>
      <w:r w:rsidRPr="0088659D">
        <w:rPr>
          <w:rFonts w:ascii="Times New Roman" w:hAnsi="Times New Roman"/>
          <w:color w:val="000000"/>
          <w:sz w:val="28"/>
          <w:lang w:val="ru-RU"/>
        </w:rPr>
        <w:t>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</w:t>
      </w:r>
      <w:r w:rsidRPr="0088659D">
        <w:rPr>
          <w:rFonts w:ascii="Times New Roman" w:hAnsi="Times New Roman"/>
          <w:color w:val="000000"/>
          <w:sz w:val="28"/>
          <w:lang w:val="ru-RU"/>
        </w:rPr>
        <w:t>и людей. 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Определение направлений и расстояний по карте полушарий.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Определение географически</w:t>
      </w:r>
      <w:r w:rsidRPr="0088659D">
        <w:rPr>
          <w:rFonts w:ascii="Times New Roman" w:hAnsi="Times New Roman"/>
          <w:color w:val="000000"/>
          <w:sz w:val="28"/>
          <w:lang w:val="ru-RU"/>
        </w:rPr>
        <w:t>х координат объектов и определение объектов по их географическим координатам.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3. Земля — планета Солнечной системы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Движения Земли. Земная 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ось и географические полюсы. Географические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Зем</w:t>
      </w:r>
      <w:r w:rsidRPr="0088659D">
        <w:rPr>
          <w:rFonts w:ascii="Times New Roman" w:hAnsi="Times New Roman"/>
          <w:color w:val="000000"/>
          <w:sz w:val="28"/>
          <w:lang w:val="ru-RU"/>
        </w:rPr>
        <w:t>ли. Пояса освещённости. Тропики и полярные круги. Вращение Земли вокруг своей оси. Смена дня и ночи на Земле.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Влияние Космоса на Землю и жизнь людей.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изменения продолжительности дня и высоты Солнца над гориз</w:t>
      </w:r>
      <w:r w:rsidRPr="0088659D">
        <w:rPr>
          <w:rFonts w:ascii="Times New Roman" w:hAnsi="Times New Roman"/>
          <w:color w:val="000000"/>
          <w:sz w:val="28"/>
          <w:lang w:val="ru-RU"/>
        </w:rPr>
        <w:t>онтом в зависимости от географической широты и времени года на территории России.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4. Оболочки Земли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Литосфера — каменная оболочка Земли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Литосфера — твёрдая оболочка Земли. Методы изучения земных глубин. Внутреннее строение Земли: ядро, ма</w:t>
      </w:r>
      <w:r w:rsidRPr="0088659D">
        <w:rPr>
          <w:rFonts w:ascii="Times New Roman" w:hAnsi="Times New Roman"/>
          <w:color w:val="000000"/>
          <w:sz w:val="28"/>
          <w:lang w:val="ru-RU"/>
        </w:rPr>
        <w:t>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Проявления внутренних и внешних процессов образова</w:t>
      </w:r>
      <w:r w:rsidRPr="0088659D">
        <w:rPr>
          <w:rFonts w:ascii="Times New Roman" w:hAnsi="Times New Roman"/>
          <w:color w:val="000000"/>
          <w:sz w:val="28"/>
          <w:lang w:val="ru-RU"/>
        </w:rPr>
        <w:t>ния рельефа. Движение литосферных плит. Образование вулканов и причины землетрясений. Шкалы измерения силы и интенсивности землетрясений. Изучение вулканов и землетрясений. Профессии сейсмолог и вулканолог. Разрушение и изменение горных пород и минералов п</w:t>
      </w:r>
      <w:r w:rsidRPr="0088659D">
        <w:rPr>
          <w:rFonts w:ascii="Times New Roman" w:hAnsi="Times New Roman"/>
          <w:color w:val="000000"/>
          <w:sz w:val="28"/>
          <w:lang w:val="ru-RU"/>
        </w:rPr>
        <w:t>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Рельеф земной поверхности и методы его изучения. Планетарные формы рельефа — материки и впадины океанов</w:t>
      </w:r>
      <w:r w:rsidRPr="0088659D">
        <w:rPr>
          <w:rFonts w:ascii="Times New Roman" w:hAnsi="Times New Roman"/>
          <w:color w:val="000000"/>
          <w:sz w:val="28"/>
          <w:lang w:val="ru-RU"/>
        </w:rPr>
        <w:t>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Человек и литосфера. Условия жизни человека в горах и на равнинах. Де</w:t>
      </w:r>
      <w:r w:rsidRPr="0088659D">
        <w:rPr>
          <w:rFonts w:ascii="Times New Roman" w:hAnsi="Times New Roman"/>
          <w:color w:val="000000"/>
          <w:sz w:val="28"/>
          <w:lang w:val="ru-RU"/>
        </w:rPr>
        <w:t>ятельность человека, преобразующая земную поверхность, и связанные с ней экологические проблемы.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Описание горной системы или равнины по физической карте.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Практикум «Сезонные изменения в природе своей местности»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Сезонные изменения продолжительности светового дня и высоты Солнца над горизонтом, температуры воздуха, поверхност</w:t>
      </w:r>
      <w:r w:rsidRPr="0088659D">
        <w:rPr>
          <w:rFonts w:ascii="Times New Roman" w:hAnsi="Times New Roman"/>
          <w:color w:val="000000"/>
          <w:sz w:val="28"/>
          <w:lang w:val="ru-RU"/>
        </w:rPr>
        <w:t>ных вод, растительного и животного мира.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Анализ результатов фенологических наблюдений и наблюдений за погодой.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Гидросфера и методы её изучения. Части </w:t>
      </w:r>
      <w:r w:rsidRPr="0088659D">
        <w:rPr>
          <w:rFonts w:ascii="Times New Roman" w:hAnsi="Times New Roman"/>
          <w:color w:val="000000"/>
          <w:sz w:val="28"/>
          <w:lang w:val="ru-RU"/>
        </w:rPr>
        <w:t>гидросферы. Мировой круговорот воды. Значение гидросферы.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</w:t>
      </w:r>
      <w:r w:rsidRPr="0088659D">
        <w:rPr>
          <w:rFonts w:ascii="Times New Roman" w:hAnsi="Times New Roman"/>
          <w:color w:val="000000"/>
          <w:sz w:val="28"/>
          <w:lang w:val="ru-RU"/>
        </w:rPr>
        <w:t>океана.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</w:t>
      </w:r>
      <w:r w:rsidRPr="0088659D">
        <w:rPr>
          <w:rFonts w:ascii="Times New Roman" w:hAnsi="Times New Roman"/>
          <w:color w:val="000000"/>
          <w:sz w:val="28"/>
          <w:lang w:val="ru-RU"/>
        </w:rPr>
        <w:t>сия гидролог. Природные ледники: горные и покровные. Профессия гляциолог.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Многолетняя </w:t>
      </w:r>
      <w:r w:rsidRPr="0088659D">
        <w:rPr>
          <w:rFonts w:ascii="Times New Roman" w:hAnsi="Times New Roman"/>
          <w:color w:val="000000"/>
          <w:sz w:val="28"/>
          <w:lang w:val="ru-RU"/>
        </w:rPr>
        <w:t>мерзлота. Болота, их образование.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</w:t>
      </w:r>
      <w:r w:rsidRPr="0088659D">
        <w:rPr>
          <w:rFonts w:ascii="Times New Roman" w:hAnsi="Times New Roman"/>
          <w:color w:val="000000"/>
          <w:sz w:val="28"/>
          <w:lang w:val="ru-RU"/>
        </w:rPr>
        <w:t>. Сравнение двух рек (России и мира) по заданным признакам.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3. Составление перечня поверхностных водных объектов своего края и их систематизация в форме таблицы.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2. Атмос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фера — воздушная оболочка Земли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Воздушная оболочка Земли: газовый состав, строение и значение атмосферы.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</w:t>
      </w:r>
      <w:r w:rsidRPr="0088659D">
        <w:rPr>
          <w:rFonts w:ascii="Times New Roman" w:hAnsi="Times New Roman"/>
          <w:color w:val="000000"/>
          <w:sz w:val="28"/>
          <w:lang w:val="ru-RU"/>
        </w:rPr>
        <w:t>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Погода и её пок</w:t>
      </w:r>
      <w:r w:rsidRPr="0088659D">
        <w:rPr>
          <w:rFonts w:ascii="Times New Roman" w:hAnsi="Times New Roman"/>
          <w:color w:val="000000"/>
          <w:sz w:val="28"/>
          <w:lang w:val="ru-RU"/>
        </w:rPr>
        <w:t>азатели. Причины изменения погоды.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Человек и атмосфера. Взаимовлияние человека и атмосферы. Адаптация человека к климатическим условиям. </w:t>
      </w:r>
      <w:r w:rsidRPr="0088659D">
        <w:rPr>
          <w:rFonts w:ascii="Times New Roman" w:hAnsi="Times New Roman"/>
          <w:color w:val="000000"/>
          <w:sz w:val="28"/>
          <w:lang w:val="ru-RU"/>
        </w:rPr>
        <w:t>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</w:t>
      </w:r>
      <w:r w:rsidRPr="0088659D">
        <w:rPr>
          <w:rFonts w:ascii="Times New Roman" w:hAnsi="Times New Roman"/>
          <w:color w:val="000000"/>
          <w:sz w:val="28"/>
          <w:lang w:val="ru-RU"/>
        </w:rPr>
        <w:t>лог. Дистанционные методы в исследовании влияния человека на воздушную оболочку Земли.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целью установления зависимости между данными элементами погоды.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Биосфера — оболочка жизни. Границы биосферы. Профессии биогеограф и геоэколог. Растительный и животный мир Земли. Разнообразие животного и растительного мир</w:t>
      </w:r>
      <w:r w:rsidRPr="0088659D">
        <w:rPr>
          <w:rFonts w:ascii="Times New Roman" w:hAnsi="Times New Roman"/>
          <w:color w:val="000000"/>
          <w:sz w:val="28"/>
          <w:lang w:val="ru-RU"/>
        </w:rPr>
        <w:t>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Исследования и эк</w:t>
      </w:r>
      <w:r w:rsidRPr="0088659D">
        <w:rPr>
          <w:rFonts w:ascii="Times New Roman" w:hAnsi="Times New Roman"/>
          <w:color w:val="000000"/>
          <w:sz w:val="28"/>
          <w:lang w:val="ru-RU"/>
        </w:rPr>
        <w:t>ологические проблемы.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lastRenderedPageBreak/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Природно-территориальные комплексы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</w:t>
      </w:r>
      <w:r w:rsidRPr="0088659D">
        <w:rPr>
          <w:rFonts w:ascii="Times New Roman" w:hAnsi="Times New Roman"/>
          <w:color w:val="000000"/>
          <w:sz w:val="28"/>
          <w:lang w:val="ru-RU"/>
        </w:rPr>
        <w:t>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</w:t>
      </w:r>
      <w:r w:rsidRPr="0088659D">
        <w:rPr>
          <w:rFonts w:ascii="Times New Roman" w:hAnsi="Times New Roman"/>
          <w:color w:val="000000"/>
          <w:sz w:val="28"/>
          <w:lang w:val="ru-RU"/>
        </w:rPr>
        <w:t>ерритории. Всемирное наследие ЮНЕСКО.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Раздел 1. Главные закономерности природы Земли 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Географическая оболочка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Географическая </w:t>
      </w:r>
      <w:r w:rsidRPr="0088659D">
        <w:rPr>
          <w:rFonts w:ascii="Times New Roman" w:hAnsi="Times New Roman"/>
          <w:color w:val="000000"/>
          <w:sz w:val="28"/>
          <w:lang w:val="ru-RU"/>
        </w:rPr>
        <w:t>оболочка: особенности строения и свойства. Целостность, зональность, ритмичность — и их географические следствия. Географическая зональность (природные зоны) и высотная поясность. Современные исследования по сохранению важнейших биотопов Земли.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Выявление проявления широтной зональности по картам природных зон.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2. Литосфера и рельеф Земли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История Земли как планеты. Литосферные плиты и их движение. Материки, океаны и части света. Сейсмические пояса Земли. Формирование современного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рельефа Земли. Внешние и внутренние процессы рельефообразования. Полезные ископаемые.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Анализ физической карты и карты строения земной коры с целью выявления закономерностей распространения крупных форм рельефа.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Объяснение вулкани</w:t>
      </w:r>
      <w:r w:rsidRPr="0088659D">
        <w:rPr>
          <w:rFonts w:ascii="Times New Roman" w:hAnsi="Times New Roman"/>
          <w:color w:val="000000"/>
          <w:sz w:val="28"/>
          <w:lang w:val="ru-RU"/>
        </w:rPr>
        <w:t>ческих или сейсмических событий, о которых говорится в тексте.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3. Атмосфера и климаты Земли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Закономерности распределения температуры воздуха. Закономерности распределения атмосферных осадков. Пояса атмосферного давления на Земле. Воздушные массы, их 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типы. Преобладающие ветры — тропические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(экваториальные) муссоны, пассаты тропических широт, западные ветры. Разнообразие климата на Земле. Климатообразующие факторы: географическое положение, океанические течения, особенности циркуляции атмосферы (типы во</w:t>
      </w:r>
      <w:r w:rsidRPr="0088659D">
        <w:rPr>
          <w:rFonts w:ascii="Times New Roman" w:hAnsi="Times New Roman"/>
          <w:color w:val="000000"/>
          <w:sz w:val="28"/>
          <w:lang w:val="ru-RU"/>
        </w:rPr>
        <w:t>здушных масс и преобладающие ветры), характер подстилающей поверхности и рельефа территории. Характеристика основных и переходных климатических поясов Земли. Влияние климатических условий на жизнь людей. Влияние современной хозяйственной деятельности людей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на климат Земли. Глобальные изменения климата и различные точки зрения на их причины. Карты климатических поясов, климатические карты, карты атмосферных осадков по сезонам года. Климатограмма как графическая форма отражения климатических особенностей терр</w:t>
      </w:r>
      <w:r w:rsidRPr="0088659D">
        <w:rPr>
          <w:rFonts w:ascii="Times New Roman" w:hAnsi="Times New Roman"/>
          <w:color w:val="000000"/>
          <w:sz w:val="28"/>
          <w:lang w:val="ru-RU"/>
        </w:rPr>
        <w:t>итории.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Описание климата территории по климатической карте и климатограмме.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4. Мировой океан — основная часть гидросферы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Мировой океан и его части. Тихий, Атлантический, Индийский и Северный Ледовитый океаны. Южный океан и проб</w:t>
      </w:r>
      <w:r w:rsidRPr="0088659D">
        <w:rPr>
          <w:rFonts w:ascii="Times New Roman" w:hAnsi="Times New Roman"/>
          <w:color w:val="000000"/>
          <w:sz w:val="28"/>
          <w:lang w:val="ru-RU"/>
        </w:rPr>
        <w:t>лема выделения его как самостоятельной части Мирового океана. Тёплые и холодные океанические течения. Система океанических течений. Влияние тёплых и холодных океанических течений на климат. Солёность поверхностных вод Мирового океана, её измерение. Карта с</w:t>
      </w:r>
      <w:r w:rsidRPr="0088659D">
        <w:rPr>
          <w:rFonts w:ascii="Times New Roman" w:hAnsi="Times New Roman"/>
          <w:color w:val="000000"/>
          <w:sz w:val="28"/>
          <w:lang w:val="ru-RU"/>
        </w:rPr>
        <w:t>олёности поверхностных вод Мирового океана. Географические закономерности изменения солёности — зависимость от соотношения количества атмосферных осадков и испарения, опресняющего влияния речных вод и вод ледников. Образование льдов в Мировом океане. Измен</w:t>
      </w:r>
      <w:r w:rsidRPr="0088659D">
        <w:rPr>
          <w:rFonts w:ascii="Times New Roman" w:hAnsi="Times New Roman"/>
          <w:color w:val="000000"/>
          <w:sz w:val="28"/>
          <w:lang w:val="ru-RU"/>
        </w:rPr>
        <w:t>ения ледовитости и уровня Мирового океана, их причины и следствия. Жизнь в Океане, закономерности её пространственного распространения. Основные районы рыболовства. Экологические проблемы Мирового океана.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Выявление закономерностей из</w:t>
      </w:r>
      <w:r w:rsidRPr="0088659D">
        <w:rPr>
          <w:rFonts w:ascii="Times New Roman" w:hAnsi="Times New Roman"/>
          <w:color w:val="000000"/>
          <w:sz w:val="28"/>
          <w:lang w:val="ru-RU"/>
        </w:rPr>
        <w:t>менения солёности поверхностных вод Мирового океана и распространения тёплых и холодных течений у западных и восточных побережий материков.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Сравнение двух океанов по плану с использованием нескольких источников географической информации.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2. Чело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вечество на Земле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Численность населения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Заселение Земли человеком. Современная численность населения мира. Изменение численности населения во времени. Методы определения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численности населения, переписи населения. Факторы, влияющие на рост численно</w:t>
      </w:r>
      <w:r w:rsidRPr="0088659D">
        <w:rPr>
          <w:rFonts w:ascii="Times New Roman" w:hAnsi="Times New Roman"/>
          <w:color w:val="000000"/>
          <w:sz w:val="28"/>
          <w:lang w:val="ru-RU"/>
        </w:rPr>
        <w:t>сти населения. Размещение и плотность населения.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Определение, сравнение темпов изменения численности населения отдельных регионов мира по статистическим материалам.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Определение и сравнение различий в численности, плотности населен</w:t>
      </w:r>
      <w:r w:rsidRPr="0088659D">
        <w:rPr>
          <w:rFonts w:ascii="Times New Roman" w:hAnsi="Times New Roman"/>
          <w:color w:val="000000"/>
          <w:sz w:val="28"/>
          <w:lang w:val="ru-RU"/>
        </w:rPr>
        <w:t>ия отдельных стран по разным источникам.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2. Страны и народы мира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Народы и религии мира. Этнический состав населения мира. Языковая классификация народов мира. Мировые и национальные религии. География мировых религий. Хозяйственная деятельность людей,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основные её виды: сельское хозяйство, промышленность, сфера услуг. Их влияние на природные комплексы. Комплексные карты. Города и сельские поселения. Культурно-исторические регионы мира. Многообразие стран, их основные типы. Профессия менеджер в сфере тур</w:t>
      </w:r>
      <w:r w:rsidRPr="0088659D">
        <w:rPr>
          <w:rFonts w:ascii="Times New Roman" w:hAnsi="Times New Roman"/>
          <w:color w:val="000000"/>
          <w:sz w:val="28"/>
          <w:lang w:val="ru-RU"/>
        </w:rPr>
        <w:t>изма, экскурсовод.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Сравнение занятий населения двух стран по комплексным картам.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Раздел 3. Материки и страны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Южные материки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Африка. Австралия и Океания. Южная Америка. Антарктида. История открытия. Географическое </w:t>
      </w:r>
      <w:r w:rsidRPr="0088659D">
        <w:rPr>
          <w:rFonts w:ascii="Times New Roman" w:hAnsi="Times New Roman"/>
          <w:color w:val="000000"/>
          <w:sz w:val="28"/>
          <w:lang w:val="ru-RU"/>
        </w:rPr>
        <w:t>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численности населения страны. Изменение природы под влиянием хозяйс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твенной деятельности человека. Антарктида — уникальный материк на Земле. Освоение человеком Антарктиды. Цели международных исследований материка в </w:t>
      </w:r>
      <w:r>
        <w:rPr>
          <w:rFonts w:ascii="Times New Roman" w:hAnsi="Times New Roman"/>
          <w:color w:val="000000"/>
          <w:sz w:val="28"/>
        </w:rPr>
        <w:t>XX</w:t>
      </w:r>
      <w:r w:rsidRPr="0088659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вв. Современные исследования в Антарктиде. Роль России в открытиях и исследованиях ледового континента</w:t>
      </w:r>
      <w:r w:rsidRPr="0088659D">
        <w:rPr>
          <w:rFonts w:ascii="Times New Roman" w:hAnsi="Times New Roman"/>
          <w:color w:val="000000"/>
          <w:sz w:val="28"/>
          <w:lang w:val="ru-RU"/>
        </w:rPr>
        <w:t>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Сравнение географического положения двух (любых) южных материков.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Объяснение годового хода температур и режима выпадения атмосферных осадков в экваториальном климатическом поясе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3. Сравнение особенностей климата Африки, Южной Ам</w:t>
      </w:r>
      <w:r w:rsidRPr="0088659D">
        <w:rPr>
          <w:rFonts w:ascii="Times New Roman" w:hAnsi="Times New Roman"/>
          <w:color w:val="000000"/>
          <w:sz w:val="28"/>
          <w:lang w:val="ru-RU"/>
        </w:rPr>
        <w:t>ерики и Австралии по плану.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4. Описание Австралии или одной из стран Африки или Южной Америки по географическим картам.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5. Объяснение особенностей размещения населения Австралии или одной из стран Африки или Южной Америки.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lastRenderedPageBreak/>
        <w:t>Тема 2. Северные материки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Северна</w:t>
      </w:r>
      <w:r w:rsidRPr="0088659D">
        <w:rPr>
          <w:rFonts w:ascii="Times New Roman" w:hAnsi="Times New Roman"/>
          <w:color w:val="000000"/>
          <w:sz w:val="28"/>
          <w:lang w:val="ru-RU"/>
        </w:rPr>
        <w:t>я Америка. Евразия. История открытия и освоения. Географическое положение. Основные черты рельефа, климата и внутренних вод и определяющие их факторы. Зональные и азональные природные комплексы. Население. Политическая карта. Крупнейшие по территории и чис</w:t>
      </w:r>
      <w:r w:rsidRPr="0088659D">
        <w:rPr>
          <w:rFonts w:ascii="Times New Roman" w:hAnsi="Times New Roman"/>
          <w:color w:val="000000"/>
          <w:sz w:val="28"/>
          <w:lang w:val="ru-RU"/>
        </w:rPr>
        <w:t>ленности населения страны. Изменение природы под влиянием хозяйственной деятельности человека.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зон современного вулканизма и землетрясений на территории Северной Америки и Евразии.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Объяснение климатическ</w:t>
      </w:r>
      <w:r w:rsidRPr="0088659D">
        <w:rPr>
          <w:rFonts w:ascii="Times New Roman" w:hAnsi="Times New Roman"/>
          <w:color w:val="000000"/>
          <w:sz w:val="28"/>
          <w:lang w:val="ru-RU"/>
        </w:rPr>
        <w:t>их различий территорий, находящихся на одной географической широте, на примере умеренного климатического пляса.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3. Представление в виде таблицы информации о компонентах природы одной из природных зон на основе анализа нескольких источников информации.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4. О</w:t>
      </w:r>
      <w:r w:rsidRPr="0088659D">
        <w:rPr>
          <w:rFonts w:ascii="Times New Roman" w:hAnsi="Times New Roman"/>
          <w:color w:val="000000"/>
          <w:sz w:val="28"/>
          <w:lang w:val="ru-RU"/>
        </w:rPr>
        <w:t>писание одной из стран Северной Америки или Евразии в форме презентации (с целью привлечения туристов, создания положительного образа страны и т. д.).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3. Взаимодействие природы и общества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Влияние закономерностей географической оболочки на жизнь и дея</w:t>
      </w:r>
      <w:r w:rsidRPr="0088659D">
        <w:rPr>
          <w:rFonts w:ascii="Times New Roman" w:hAnsi="Times New Roman"/>
          <w:color w:val="000000"/>
          <w:sz w:val="28"/>
          <w:lang w:val="ru-RU"/>
        </w:rPr>
        <w:t>тельность людей. Особенности взаимодействия человека и природы на разных материках. Необходимость международного сотрудничества в использовании природы и её охране. Развитие природоохранной деятельности на современном этапе (Международный союз охраны приро</w:t>
      </w:r>
      <w:r w:rsidRPr="0088659D">
        <w:rPr>
          <w:rFonts w:ascii="Times New Roman" w:hAnsi="Times New Roman"/>
          <w:color w:val="000000"/>
          <w:sz w:val="28"/>
          <w:lang w:val="ru-RU"/>
        </w:rPr>
        <w:t>ды, Международная гидрографическая организация, ЮНЕСКО и др.).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Глобальные проблемы человечества: экологическая, сырьевая, энергетическая, преодоления отсталости стран, продовольственная — и международные усилия по их преодолению. Программа ООН и цели устой</w:t>
      </w:r>
      <w:r w:rsidRPr="0088659D">
        <w:rPr>
          <w:rFonts w:ascii="Times New Roman" w:hAnsi="Times New Roman"/>
          <w:color w:val="000000"/>
          <w:sz w:val="28"/>
          <w:lang w:val="ru-RU"/>
        </w:rPr>
        <w:t>чивого развития. Всемирное наследие ЮНЕСКО: природные и культурные объекты.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Характеристика изменений компонентов природы на территории одной из стран мира в результате деятельности человека.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Раздел 1. Географическое 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пространство России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История формирования и освоения территории России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История освоения и заселения территории современной России в </w:t>
      </w:r>
      <w:r>
        <w:rPr>
          <w:rFonts w:ascii="Times New Roman" w:hAnsi="Times New Roman"/>
          <w:color w:val="000000"/>
          <w:sz w:val="28"/>
        </w:rPr>
        <w:t>XI</w:t>
      </w:r>
      <w:r w:rsidRPr="0088659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XVI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вв. Расширение территории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88659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XIX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вв. Русские первопроходцы. Изменения внешних границ России в ХХ в</w:t>
      </w:r>
      <w:r w:rsidRPr="0088659D">
        <w:rPr>
          <w:rFonts w:ascii="Times New Roman" w:hAnsi="Times New Roman"/>
          <w:color w:val="000000"/>
          <w:sz w:val="28"/>
          <w:lang w:val="ru-RU"/>
        </w:rPr>
        <w:t>. Воссоединение Крыма с Россией.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Представление в виде таблицы сведений об изменении границ России на разных исторических этапах на основе анализа географических карт.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Географическое положение и границы России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Государственная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территория России. Территориальные воды. Государственная граница России. Морские и сухопутные границы, воздушное пространство, континентальный шельф и исключительная экономическая зона Российской Федерации. Географическое положение России. Виды географиче</w:t>
      </w:r>
      <w:r w:rsidRPr="0088659D">
        <w:rPr>
          <w:rFonts w:ascii="Times New Roman" w:hAnsi="Times New Roman"/>
          <w:color w:val="000000"/>
          <w:sz w:val="28"/>
          <w:lang w:val="ru-RU"/>
        </w:rPr>
        <w:t>ского положения. Страны — соседи России. Ближнее и дальнее зарубежье. Моря, омывающие территорию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3. Время на территории России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Россия на карте часовых поясов мира. Карта часовых зон России. Местное, поясное и зональное время: роль в хозяйстве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и жизни людей.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Определение различия во времени для разных городов России по карте часовых зон.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4. Административно-территориальное устройство России. Районирование территории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Федеративное устройство России. Субъекты Российской </w:t>
      </w:r>
      <w:r w:rsidRPr="0088659D">
        <w:rPr>
          <w:rFonts w:ascii="Times New Roman" w:hAnsi="Times New Roman"/>
          <w:color w:val="000000"/>
          <w:sz w:val="28"/>
          <w:lang w:val="ru-RU"/>
        </w:rPr>
        <w:t>Федерации, их равноправие и разнообразие. Основные виды субъектов Российской Федерации. Федеральные округа. Районирование как метод географических исследований и территориального управления. Виды районирования территории. Макрорегионы России: Западный (Евр</w:t>
      </w:r>
      <w:r w:rsidRPr="0088659D">
        <w:rPr>
          <w:rFonts w:ascii="Times New Roman" w:hAnsi="Times New Roman"/>
          <w:color w:val="000000"/>
          <w:sz w:val="28"/>
          <w:lang w:val="ru-RU"/>
        </w:rPr>
        <w:t>опейская часть) и Восточный (Азиатская часть); их границы и состав. Крупные географические районы России: Европейский Север России и Северо-Запад России, Центральная Россия, Поволжье, Юг Европейской части России, Урал, Сибирь и Дальний Восток.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2. Природа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Природные условия и ресурсы России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Природные условия и п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риродные ресурсы. Классификации природных ресурсов. Природно-ресурсный капитал и экологический потенциал России.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Принципы рационального природопользования и методы их реализации. Минеральные ресурсы страны и проблемы их рационального использования. Основны</w:t>
      </w:r>
      <w:r w:rsidRPr="0088659D">
        <w:rPr>
          <w:rFonts w:ascii="Times New Roman" w:hAnsi="Times New Roman"/>
          <w:color w:val="000000"/>
          <w:sz w:val="28"/>
          <w:lang w:val="ru-RU"/>
        </w:rPr>
        <w:t>е ресурсные базы. Природные ресурсы суши и морей, омывающих Россию.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Характеристика природно-ресурсного капитала своего края по картам и статистическим материалам.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2. Геологическое строение, рельеф и полезные ископаемые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Основные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этапы формирования земной коры на территории России. Основные тектонические структуры на территории России. Платформы и плиты. Пояса горообразования. Геохронологическая таблица. Основные формы рельефа и особенности их распространения на территории России.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Зависимость между тектоническим строением, рельефом и размещением основных групп полезных ископаемых по территории страны.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Влияние внутренних и внешних процессов на формирование рельефа. Современные процессы, формирующие рельеф. Области современного гороо</w:t>
      </w:r>
      <w:r w:rsidRPr="0088659D">
        <w:rPr>
          <w:rFonts w:ascii="Times New Roman" w:hAnsi="Times New Roman"/>
          <w:color w:val="000000"/>
          <w:sz w:val="28"/>
          <w:lang w:val="ru-RU"/>
        </w:rPr>
        <w:t>бразования, землетрясений и вулканизма. Древнее и современное оледенения. Опасные геологические природные явления и их распространение по территории России. Изменение рельефа под влиянием деятельности человека. Антропогенные формы рельефа. Особенности рель</w:t>
      </w:r>
      <w:r w:rsidRPr="0088659D">
        <w:rPr>
          <w:rFonts w:ascii="Times New Roman" w:hAnsi="Times New Roman"/>
          <w:color w:val="000000"/>
          <w:sz w:val="28"/>
          <w:lang w:val="ru-RU"/>
        </w:rPr>
        <w:t>ефа своего края.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Объяснение распространения по территории России опасных геологических явлений.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Объяснение особенностей рельефа своего края.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3. Климат и климатические ресурсы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Факторы, определяющие климат России. Влияние </w:t>
      </w:r>
      <w:r w:rsidRPr="0088659D">
        <w:rPr>
          <w:rFonts w:ascii="Times New Roman" w:hAnsi="Times New Roman"/>
          <w:color w:val="000000"/>
          <w:sz w:val="28"/>
          <w:lang w:val="ru-RU"/>
        </w:rPr>
        <w:t>географического положения на климат России. Солнечная радиация и её виды. Влияние на климат России подстилающей поверхности и рельефа. Основные типы воздушных масс и их циркуляция на территории России. Распределение температуры воздуха, атмосферных осадков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по территории России. Коэффициент увлажнения.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Климатические пояса и типы климатов России, их характеристики. Атмосферные фронты, циклоны и антициклоны. Тропические циклоны и регионы России, подверженные их влиянию. Карты погоды. Изменение климата под влия</w:t>
      </w:r>
      <w:r w:rsidRPr="0088659D">
        <w:rPr>
          <w:rFonts w:ascii="Times New Roman" w:hAnsi="Times New Roman"/>
          <w:color w:val="000000"/>
          <w:sz w:val="28"/>
          <w:lang w:val="ru-RU"/>
        </w:rPr>
        <w:t>нием естественных и антропогенных факторов. Влияние климата на жизнь и хозяйственную деятельность населения. Наблюдаемые климатические изменения на территории России и их возможные следствия. Способы адаптации человека к разнообразным климатическим условия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м на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территории страны. Агроклиматические ресурсы. Опасные и неблагоприятные метеорологические явления. Наблюдаемые климатические изменения на территории России и их возможные следствия. Особенности климата своего края.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Описание и пр</w:t>
      </w:r>
      <w:r w:rsidRPr="0088659D">
        <w:rPr>
          <w:rFonts w:ascii="Times New Roman" w:hAnsi="Times New Roman"/>
          <w:color w:val="000000"/>
          <w:sz w:val="28"/>
          <w:lang w:val="ru-RU"/>
        </w:rPr>
        <w:t>огнозирование погоды территории по карте погоды.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Определение и объяснение 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3. Оценка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влияния основных климатических показателей своего края на жизнь и хозяйственную деятельность населения.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4. Моря России. Внутренние воды и водные ресурсы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Моря как аквальные ПК. Реки России. Распределение рек по бассейнам океанов. Главные речные систе</w:t>
      </w:r>
      <w:r w:rsidRPr="0088659D">
        <w:rPr>
          <w:rFonts w:ascii="Times New Roman" w:hAnsi="Times New Roman"/>
          <w:color w:val="000000"/>
          <w:sz w:val="28"/>
          <w:lang w:val="ru-RU"/>
        </w:rPr>
        <w:t>мы России. Опасные гидрологические природные явления и их распространение по территории России. Роль рек в жизни населения и развитии хозяйства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Крупнейшие озёра, их происхождение. Болота. Подземные воды. Ледники. Многолетняя мерзлота. Неравномернос</w:t>
      </w:r>
      <w:r w:rsidRPr="0088659D">
        <w:rPr>
          <w:rFonts w:ascii="Times New Roman" w:hAnsi="Times New Roman"/>
          <w:color w:val="000000"/>
          <w:sz w:val="28"/>
          <w:lang w:val="ru-RU"/>
        </w:rPr>
        <w:t>ть распределения водных ресурсов. Рост их потребления и загрязнения. Пути сохранения качества водных ресурсов. Оценка обеспеченности водными ресурсами крупных регионов России. Внутренние воды и водные ресурсы своего региона и своей местности.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Практические 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Сравнение особенностей режима и характера течения двух рек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Объяснение распространения опасных гидрологических природных явлений на территории страны.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5. Природно-хозяйственные зоны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Почва — особый компонент природы. Факторы образо</w:t>
      </w:r>
      <w:r w:rsidRPr="0088659D">
        <w:rPr>
          <w:rFonts w:ascii="Times New Roman" w:hAnsi="Times New Roman"/>
          <w:color w:val="000000"/>
          <w:sz w:val="28"/>
          <w:lang w:val="ru-RU"/>
        </w:rPr>
        <w:t>вания почв. Основные зональные типы почв, их свойства, различия в плодородии. Почвенные ресурсы России. Изменение почв различных природных зон в ходе их хозяйственного использования. Меры по сохранению плодородия почв: мелиорация земель, борьба с эрозией п</w:t>
      </w:r>
      <w:r w:rsidRPr="0088659D">
        <w:rPr>
          <w:rFonts w:ascii="Times New Roman" w:hAnsi="Times New Roman"/>
          <w:color w:val="000000"/>
          <w:sz w:val="28"/>
          <w:lang w:val="ru-RU"/>
        </w:rPr>
        <w:t>очв и их загрязнением.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Богатство растительного и животного мира России: видовое разнообразие, факторы, его определяющие. Особенности растительного и животного мира различных природно-хозяйственных зон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Природно-хозяйственные зоны России: взаимосвязь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и взаимообусловленность их компонентов.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Высотная поясность в горах на территории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Природные ресурсы природно-хозяйственных зон и их использование, экологические проблемы. Прогнозируемые последствия изменений климата для разных природно-хозяйственны</w:t>
      </w:r>
      <w:r w:rsidRPr="0088659D">
        <w:rPr>
          <w:rFonts w:ascii="Times New Roman" w:hAnsi="Times New Roman"/>
          <w:color w:val="000000"/>
          <w:sz w:val="28"/>
          <w:lang w:val="ru-RU"/>
        </w:rPr>
        <w:t>х зон на территории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Особо охраняемые природные территории России и своего края. Объекты Всемирного природного наследия ЮНЕСКО; растения и животные, занесённые в Красную книгу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Объяснение различий структуры высотной поя</w:t>
      </w:r>
      <w:r w:rsidRPr="0088659D">
        <w:rPr>
          <w:rFonts w:ascii="Times New Roman" w:hAnsi="Times New Roman"/>
          <w:color w:val="000000"/>
          <w:sz w:val="28"/>
          <w:lang w:val="ru-RU"/>
        </w:rPr>
        <w:t>сности в горных системах.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Анализ различных точек зрения о влиянии глобальных климатических изменений на природу, на жизнь и хозяйственную деятельность населения на основе анализа нескольких источников информации.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3. Население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Численность населения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Динамика численности населения России в </w:t>
      </w:r>
      <w:r>
        <w:rPr>
          <w:rFonts w:ascii="Times New Roman" w:hAnsi="Times New Roman"/>
          <w:color w:val="000000"/>
          <w:sz w:val="28"/>
        </w:rPr>
        <w:t>XX</w:t>
      </w:r>
      <w:r w:rsidRPr="0088659D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XXI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вв. и факторы, определяющие её. Переписи населения России. Естественное движение населения. Рождаемость, смертность, естественный прирост населения России и их географические разли</w:t>
      </w:r>
      <w:r w:rsidRPr="0088659D">
        <w:rPr>
          <w:rFonts w:ascii="Times New Roman" w:hAnsi="Times New Roman"/>
          <w:color w:val="000000"/>
          <w:sz w:val="28"/>
          <w:lang w:val="ru-RU"/>
        </w:rPr>
        <w:t>чия в пределах разных регионов России. Геодемографическое положение России. Основные меры современной демографической политики государства. Общий прирост населения. Миграции (механическое движение населения). Внешние и внутренние миграции. Эмиграция и имми</w:t>
      </w:r>
      <w:r w:rsidRPr="0088659D">
        <w:rPr>
          <w:rFonts w:ascii="Times New Roman" w:hAnsi="Times New Roman"/>
          <w:color w:val="000000"/>
          <w:sz w:val="28"/>
          <w:lang w:val="ru-RU"/>
        </w:rPr>
        <w:t>грация. Миграционный прирост населения. Причины миграций и основные направления миграционных потоков. Причины миграций и основные направления миграционных потоков России в разные исторические периоды. Государственная миграционная политика Российской Федера</w:t>
      </w:r>
      <w:r w:rsidRPr="0088659D">
        <w:rPr>
          <w:rFonts w:ascii="Times New Roman" w:hAnsi="Times New Roman"/>
          <w:color w:val="000000"/>
          <w:sz w:val="28"/>
          <w:lang w:val="ru-RU"/>
        </w:rPr>
        <w:t>ции. Различные варианты прогнозов изменения численности населения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Определение по статистическим данным общего, естественного (или) миграционного прироста населения отдельных субъектов (федеральных округов) Российской Федераци</w:t>
      </w:r>
      <w:r w:rsidRPr="0088659D">
        <w:rPr>
          <w:rFonts w:ascii="Times New Roman" w:hAnsi="Times New Roman"/>
          <w:color w:val="000000"/>
          <w:sz w:val="28"/>
          <w:lang w:val="ru-RU"/>
        </w:rPr>
        <w:t>и или своего региона.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2. Территориальные особенности размещения населения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Плотность 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населения как показатель освоенности территории. Различия в плотности населения в географических районах и субъектах Российской Федерации. Городское и сельское население. Виды городских и сельских населённых пунктов.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Урбанизация в России. Крупнейшие города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и городские агломерации. Классификация городов по численности населения. Роль городов в жизни страны. Функции городов России. Монофункциональные города. Сельская местность и современные тенденции сельского расселения.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3. Народы и религии России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Росс</w:t>
      </w:r>
      <w:r w:rsidRPr="0088659D">
        <w:rPr>
          <w:rFonts w:ascii="Times New Roman" w:hAnsi="Times New Roman"/>
          <w:color w:val="000000"/>
          <w:sz w:val="28"/>
          <w:lang w:val="ru-RU"/>
        </w:rPr>
        <w:t>ия — многонациональное государство. Многонациональность как специфический фактор формирования и развития России. Языковая классификация народов России. Крупнейшие народы России и их расселение. Титульные этносы. География религий. Объекты Всемирного культу</w:t>
      </w:r>
      <w:r w:rsidRPr="0088659D">
        <w:rPr>
          <w:rFonts w:ascii="Times New Roman" w:hAnsi="Times New Roman"/>
          <w:color w:val="000000"/>
          <w:sz w:val="28"/>
          <w:lang w:val="ru-RU"/>
        </w:rPr>
        <w:t>рного наследия ЮНЕСКО на территории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Построение картограммы «Доля титульных этносов в численности населения республик и автономных округов РФ».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4. Половой и возрастной состав населения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Половой и возрастной состав н</w:t>
      </w:r>
      <w:r w:rsidRPr="0088659D">
        <w:rPr>
          <w:rFonts w:ascii="Times New Roman" w:hAnsi="Times New Roman"/>
          <w:color w:val="000000"/>
          <w:sz w:val="28"/>
          <w:lang w:val="ru-RU"/>
        </w:rPr>
        <w:t>аселения России. Половозрастная структура населения России в географических районах и субъектах Российской Федерации и факторы, её определяющие. Половозрастные пирамиды. Демографическая нагрузка. Средняя прогнозируемая (ожидаемая) продолжительность жизни м</w:t>
      </w:r>
      <w:r w:rsidRPr="0088659D">
        <w:rPr>
          <w:rFonts w:ascii="Times New Roman" w:hAnsi="Times New Roman"/>
          <w:color w:val="000000"/>
          <w:sz w:val="28"/>
          <w:lang w:val="ru-RU"/>
        </w:rPr>
        <w:t>ужского и женского населения России.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Объяснение динамики половозрастного состава населения России на основе анализа половозрастных пирамид.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5. Человеческий капитал России</w:t>
      </w:r>
    </w:p>
    <w:p w:rsidR="0081689E" w:rsidRDefault="00C77ED9">
      <w:pPr>
        <w:spacing w:after="0" w:line="264" w:lineRule="auto"/>
        <w:ind w:firstLine="600"/>
        <w:jc w:val="both"/>
      </w:pPr>
      <w:r w:rsidRPr="0088659D">
        <w:rPr>
          <w:rFonts w:ascii="Times New Roman" w:hAnsi="Times New Roman"/>
          <w:color w:val="000000"/>
          <w:sz w:val="28"/>
          <w:lang w:val="ru-RU"/>
        </w:rPr>
        <w:t>Понятие человеческого капитала. Трудовые ресурсы, рабочая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сила. Неравномерность распределения трудоспособного населения по территории страны. Географические различия в уровне занятости населения России и факторы, их определяющие. Качество населения и показатели, характеризующие его. </w:t>
      </w:r>
      <w:r>
        <w:rPr>
          <w:rFonts w:ascii="Times New Roman" w:hAnsi="Times New Roman"/>
          <w:color w:val="000000"/>
          <w:sz w:val="28"/>
        </w:rPr>
        <w:t>ИЧР и его географические разл</w:t>
      </w:r>
      <w:r>
        <w:rPr>
          <w:rFonts w:ascii="Times New Roman" w:hAnsi="Times New Roman"/>
          <w:color w:val="000000"/>
          <w:sz w:val="28"/>
        </w:rPr>
        <w:t>ичия.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Практическая работа</w:t>
      </w:r>
    </w:p>
    <w:p w:rsidR="0081689E" w:rsidRPr="0088659D" w:rsidRDefault="00C77E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Классификация Федеральных округов по особенностям естественного и механического движения населения.</w:t>
      </w: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1. Хозяйство России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1. Общая характеристика хозяйства России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Состав хозяйства: важнейшие межотраслевые 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комплексы и отрасли. Отраслевая структура, функциональная и территориальная структуры хозяйства страны, факторы их формирования и развития. Группировка отраслей по их связи с природными ресурсами. Факторы производства.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Экономико-географическое положение (Э</w:t>
      </w:r>
      <w:r w:rsidRPr="0088659D">
        <w:rPr>
          <w:rFonts w:ascii="Times New Roman" w:hAnsi="Times New Roman"/>
          <w:color w:val="000000"/>
          <w:sz w:val="28"/>
          <w:lang w:val="ru-RU"/>
        </w:rPr>
        <w:t>ГП) России как фактор развития её хозяйства. ВВП и ВРП как показатели уровня развития страны и регионов. Экономические карты. Общие особенности географии хозяйства России: территории опережающего развития, основная зона хозяйственного освоения, Арктическая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зона и зона Севера. «Стратегия пространственного развития Российской Федерации на период до 2025 года»: цели, задачи, приоритеты и направления пространственного развития страны. Субъекты Российской Федерации, выделяемые в «Стратегии пространственного разв</w:t>
      </w:r>
      <w:r w:rsidRPr="0088659D">
        <w:rPr>
          <w:rFonts w:ascii="Times New Roman" w:hAnsi="Times New Roman"/>
          <w:color w:val="000000"/>
          <w:sz w:val="28"/>
          <w:lang w:val="ru-RU"/>
        </w:rPr>
        <w:t>ития Российской Федерации» как «геостратегические территории».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Производственный капитал. Распределение производственного капитала по территории страны. Условия и факторы размещения хозяйства.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2. Топливно-энергетический комплекс (ТЭК)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Состав, место и </w:t>
      </w:r>
      <w:r w:rsidRPr="0088659D">
        <w:rPr>
          <w:rFonts w:ascii="Times New Roman" w:hAnsi="Times New Roman"/>
          <w:color w:val="000000"/>
          <w:sz w:val="28"/>
          <w:lang w:val="ru-RU"/>
        </w:rPr>
        <w:t>значение в хозяйстве. Нефтяная, газовая и угольная промышленность: география основных современных и перспективных районов добычи и переработки топливных ресурсов, систем трубопроводов. Место России в мировой добыче основных видов топливных ресурсов. Электр</w:t>
      </w:r>
      <w:r w:rsidRPr="0088659D">
        <w:rPr>
          <w:rFonts w:ascii="Times New Roman" w:hAnsi="Times New Roman"/>
          <w:color w:val="000000"/>
          <w:sz w:val="28"/>
          <w:lang w:val="ru-RU"/>
        </w:rPr>
        <w:t>оэнергетика. Место России в мировом производстве электроэнергии. Основные типы электростанций (атомные, тепловые, гидроэлектростанции, электростанции, использующие возобновляемые источники энергии (ВИЭ), их особенности и доля в производстве электроэнергии.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Размещение крупнейших электростанций. Каскады ГЭС. Энергосистемы. Влияние ТЭК на окружающую среду. Основные положения «Энергетической стратегии России на период до 2035 года».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Анализ статистических и текстовых материалов с целью сра</w:t>
      </w:r>
      <w:r w:rsidRPr="0088659D">
        <w:rPr>
          <w:rFonts w:ascii="Times New Roman" w:hAnsi="Times New Roman"/>
          <w:color w:val="000000"/>
          <w:sz w:val="28"/>
          <w:lang w:val="ru-RU"/>
        </w:rPr>
        <w:t>внения стоимости электроэнергии для населения России в различных регионах.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Сравнительная оценка возможностей для развития энергетики ВИЭ в отдельных регионах страны.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3. Металлургический комплекс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Состав, место и значение в хозяйстве. Место России в </w:t>
      </w:r>
      <w:r w:rsidRPr="0088659D">
        <w:rPr>
          <w:rFonts w:ascii="Times New Roman" w:hAnsi="Times New Roman"/>
          <w:color w:val="000000"/>
          <w:sz w:val="28"/>
          <w:lang w:val="ru-RU"/>
        </w:rPr>
        <w:t>мировом производстве чёрных и цветных металлов. Особенности технологии производства чёрных и цветных металлов. Факторы размещения предприятий разных отраслей металлургического комплекса. География металлургии чёрных, лёгких и тяжёлых цветных металлов: осно</w:t>
      </w:r>
      <w:r w:rsidRPr="0088659D">
        <w:rPr>
          <w:rFonts w:ascii="Times New Roman" w:hAnsi="Times New Roman"/>
          <w:color w:val="000000"/>
          <w:sz w:val="28"/>
          <w:lang w:val="ru-RU"/>
        </w:rPr>
        <w:t>вные районы и центры. Металлургические базы России. Влияние металлургии на окружающую среду. Основные положения «Стратегии развития чёрной и цветной металлургии России до 2030 года».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4. Машиностроительный комплекс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Состав, место и значение в хозяйстве.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Место России в мировом производстве машиностроительной продукции. Факторы размещения машиностроительных предприятий. География важнейших отраслей: основные районы и центры. Роль машиностроения в реализации целей политики импортозамещения. Машиностроение и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охрана окружающей среды, значение отрасли для создания экологически эффективного оборудования. Перспективы развития машиностроения России. Основные положения документов, определяющих стратегию развития отраслей машиностроительного комплекса.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Практическая 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Выявление факторов, повлиявших на размещение машиностроительного предприятия (по выбору) на основе анализа различных источников информации.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5. Химико-лесной комплекс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Химическая промышленность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Факторы раз</w:t>
      </w:r>
      <w:r w:rsidRPr="0088659D">
        <w:rPr>
          <w:rFonts w:ascii="Times New Roman" w:hAnsi="Times New Roman"/>
          <w:color w:val="000000"/>
          <w:sz w:val="28"/>
          <w:lang w:val="ru-RU"/>
        </w:rPr>
        <w:t>мещения предприятий. Место России в мировом производстве химической продукции. География важнейших подотраслей: основные районы и центры. Химическая промышленность и охрана окружающей среды. Основные положения «Стратегии развития химического и нефтехимичес</w:t>
      </w:r>
      <w:r w:rsidRPr="0088659D">
        <w:rPr>
          <w:rFonts w:ascii="Times New Roman" w:hAnsi="Times New Roman"/>
          <w:color w:val="000000"/>
          <w:sz w:val="28"/>
          <w:lang w:val="ru-RU"/>
        </w:rPr>
        <w:t>кого комплекса на период до 2030 года».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Лесопромышленный комплекс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Место России в мировом производстве продукции лесного комплекса. Лесозаготовительная, деревообрабатывающая и целлюлозно-бумажная промышленность. Факторы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размещения предприятий. География важнейших отраслей: основные районы и лесоперерабатывающие комплексы.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Лесное хозяйство и окружающая среда. Проблемы и перспективы развития. Основные положения «Стратегии развития лесного комплекса Российской Федерации до </w:t>
      </w:r>
      <w:r w:rsidRPr="0088659D">
        <w:rPr>
          <w:rFonts w:ascii="Times New Roman" w:hAnsi="Times New Roman"/>
          <w:color w:val="000000"/>
          <w:sz w:val="28"/>
          <w:lang w:val="ru-RU"/>
        </w:rPr>
        <w:t>2030 года».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1. Анализ документов «Прогноз развития лесного сектора Российской Федерации до 2030 года» (Гл.1, 3 и 11) и «Стратегия развития лесного комплекса Российской Федерации до 2030 года» (Гл. </w:t>
      </w:r>
      <w:r>
        <w:rPr>
          <w:rFonts w:ascii="Times New Roman" w:hAnsi="Times New Roman"/>
          <w:color w:val="000000"/>
          <w:sz w:val="28"/>
        </w:rPr>
        <w:t>II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88659D">
        <w:rPr>
          <w:rFonts w:ascii="Times New Roman" w:hAnsi="Times New Roman"/>
          <w:color w:val="000000"/>
          <w:sz w:val="28"/>
          <w:lang w:val="ru-RU"/>
        </w:rPr>
        <w:t>, Приложения № 1 и № 18) с цель</w:t>
      </w:r>
      <w:r w:rsidRPr="0088659D">
        <w:rPr>
          <w:rFonts w:ascii="Times New Roman" w:hAnsi="Times New Roman"/>
          <w:color w:val="000000"/>
          <w:sz w:val="28"/>
          <w:lang w:val="ru-RU"/>
        </w:rPr>
        <w:t>ю определения перспектив и проблем развития комплекса.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6. Агропромышленный комплекс (далее - АПК)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Состав, место и значение в экономике страны. Сельское хозяйство. Состав, место и значение в хозяйстве, отличия от других отраслей хозяйства. Земельные, п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очвенные и агроклиматические ресурсы. Сельскохозяйственные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угодья, их площадь и структура. Растениеводство и животноводство: география основных отраслей. Сельское хозяйство и окружающая среда.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Пищевая промышленность. Состав, место и значение в хозяйстве. Ф</w:t>
      </w:r>
      <w:r w:rsidRPr="0088659D">
        <w:rPr>
          <w:rFonts w:ascii="Times New Roman" w:hAnsi="Times New Roman"/>
          <w:color w:val="000000"/>
          <w:sz w:val="28"/>
          <w:lang w:val="ru-RU"/>
        </w:rPr>
        <w:t>акторы размещения предприятий. География важнейших отраслей: основные районы и центры. Пищевая промышленность и охрана окружающей среды. Лёгкая промышленность. Состав, место и значение в хозяйстве. Факторы размещения предприятий. География важнейших отрасл</w:t>
      </w:r>
      <w:r w:rsidRPr="0088659D">
        <w:rPr>
          <w:rFonts w:ascii="Times New Roman" w:hAnsi="Times New Roman"/>
          <w:color w:val="000000"/>
          <w:sz w:val="28"/>
          <w:lang w:val="ru-RU"/>
        </w:rPr>
        <w:t>ей: основные районы и центры. Лёгкая промышленность и охрана окружающей среды. «Стратегия развития агропромышленного и рыбохозяйственного комплексов Российской Федерации на период до 2030 года». Особенности АПК своего края.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Определен</w:t>
      </w:r>
      <w:r w:rsidRPr="0088659D">
        <w:rPr>
          <w:rFonts w:ascii="Times New Roman" w:hAnsi="Times New Roman"/>
          <w:color w:val="000000"/>
          <w:sz w:val="28"/>
          <w:lang w:val="ru-RU"/>
        </w:rPr>
        <w:t>ие влияния природных и социальных факторов на размещение отраслей АПК.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7. Инфраструктурный комплекс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Состав: транспорт, информационная инфраструктура; сфера обслуживания, рекреационное хозяйство — место и значение в хозяйстве.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Транспорт и связь. </w:t>
      </w:r>
      <w:r w:rsidRPr="0088659D">
        <w:rPr>
          <w:rFonts w:ascii="Times New Roman" w:hAnsi="Times New Roman"/>
          <w:color w:val="000000"/>
          <w:sz w:val="28"/>
          <w:lang w:val="ru-RU"/>
        </w:rPr>
        <w:t>Состав, место и значение в хозяйстве. Морской, внутренний водный, железнодорожный, автомобильный, воздушный и трубопроводный транспорт. География отдельных видов транспорта и связи: основные транспортные пути и линии связи, крупнейшие транспортные узлы.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Тр</w:t>
      </w:r>
      <w:r w:rsidRPr="0088659D">
        <w:rPr>
          <w:rFonts w:ascii="Times New Roman" w:hAnsi="Times New Roman"/>
          <w:color w:val="000000"/>
          <w:sz w:val="28"/>
          <w:lang w:val="ru-RU"/>
        </w:rPr>
        <w:t>анспорт и охрана окружающей среды.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Информационная инфраструктура. Рекреационное хозяйство. Особенности сферы обслуживания своего края.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Проблемы и перспективы развития комплекса. «Стратегия развития транспорта России на период до 2030 года, Федеральный прое</w:t>
      </w:r>
      <w:r w:rsidRPr="0088659D">
        <w:rPr>
          <w:rFonts w:ascii="Times New Roman" w:hAnsi="Times New Roman"/>
          <w:color w:val="000000"/>
          <w:sz w:val="28"/>
          <w:lang w:val="ru-RU"/>
        </w:rPr>
        <w:t>кт «Информационная инфраструктура».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Анализ статистических данных с целью определения доли отдельных морских бассейнов в грузоперевозках и объяснение выявленных различий.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Характеристика туристско-рекреационного потенциала своего кр</w:t>
      </w:r>
      <w:r w:rsidRPr="0088659D">
        <w:rPr>
          <w:rFonts w:ascii="Times New Roman" w:hAnsi="Times New Roman"/>
          <w:color w:val="000000"/>
          <w:sz w:val="28"/>
          <w:lang w:val="ru-RU"/>
        </w:rPr>
        <w:t>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8. Обобщение знаний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Государственная политика как фактор размещения производства. «Стратегия пространственного развития Российской Федерации до 2025 года»: основные положения. Новые формы территориальной организации хозяйства и их роль в изменении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территориальной структуры хозяйства России. Кластеры. Особые экономические зоны (ОЭЗ). Территории опережающего развития (ТОР). Факторы, ограничивающие развитие хозяйства.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хозяйства и состояние окружающей среды. «Стратегия экологической </w:t>
      </w:r>
      <w:r w:rsidRPr="0088659D">
        <w:rPr>
          <w:rFonts w:ascii="Times New Roman" w:hAnsi="Times New Roman"/>
          <w:color w:val="000000"/>
          <w:sz w:val="28"/>
          <w:lang w:val="ru-RU"/>
        </w:rPr>
        <w:t>безопасности Российской Федерации до 2025 года» и государственные меры по переходу России к модели устойчивого развития.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Сравнительная оценка вклада отдельных отраслей хозяйства в загрязнение окружающей среды на основе анализа статис</w:t>
      </w:r>
      <w:r w:rsidRPr="0088659D">
        <w:rPr>
          <w:rFonts w:ascii="Times New Roman" w:hAnsi="Times New Roman"/>
          <w:color w:val="000000"/>
          <w:sz w:val="28"/>
          <w:lang w:val="ru-RU"/>
        </w:rPr>
        <w:t>тических материалов.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Раздел 2. Регионы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Тема 1. Западный макрорегион (Европейская часть)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Европейский Север России, Северо-Запад России, Центральная Россия, Поволжье, Юг Европейской части Росс</w:t>
      </w:r>
      <w:r w:rsidRPr="0088659D">
        <w:rPr>
          <w:rFonts w:ascii="Times New Roman" w:hAnsi="Times New Roman"/>
          <w:color w:val="000000"/>
          <w:sz w:val="28"/>
          <w:lang w:val="ru-RU"/>
        </w:rPr>
        <w:t>ии, Урал. Географическое положение. Особенности природно-ресурсного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Западного макрорегиона по уровню со</w:t>
      </w:r>
      <w:r w:rsidRPr="0088659D">
        <w:rPr>
          <w:rFonts w:ascii="Times New Roman" w:hAnsi="Times New Roman"/>
          <w:color w:val="000000"/>
          <w:sz w:val="28"/>
          <w:lang w:val="ru-RU"/>
        </w:rPr>
        <w:t>циально-экономического развития; их внутренние различия.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Сравнение ЭГП двух географических районов страны по разным источникам информации.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 Классификация субъектов Российской Федерации одного из географических районов России по уро</w:t>
      </w:r>
      <w:r w:rsidRPr="0088659D">
        <w:rPr>
          <w:rFonts w:ascii="Times New Roman" w:hAnsi="Times New Roman"/>
          <w:color w:val="000000"/>
          <w:sz w:val="28"/>
          <w:lang w:val="ru-RU"/>
        </w:rPr>
        <w:t>вню социально-экономического развития на основе статистических данных.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2. </w:t>
      </w:r>
      <w:r w:rsidRPr="0088659D">
        <w:rPr>
          <w:rFonts w:ascii="Times New Roman" w:hAnsi="Times New Roman"/>
          <w:b/>
          <w:color w:val="333333"/>
          <w:sz w:val="28"/>
          <w:lang w:val="ru-RU"/>
        </w:rPr>
        <w:t>Восточный макрорегион (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Азиатская часть) России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Географические особенности географических районов: Сибирь и Дальний Восток. Географическое положение. Особенности природно-ресурсн</w:t>
      </w:r>
      <w:r w:rsidRPr="0088659D">
        <w:rPr>
          <w:rFonts w:ascii="Times New Roman" w:hAnsi="Times New Roman"/>
          <w:color w:val="000000"/>
          <w:sz w:val="28"/>
          <w:lang w:val="ru-RU"/>
        </w:rPr>
        <w:t>ого потенциала, население и хозяйство. Социально-экономические и экологические проблемы и перспективы развития. Классификация субъектов Российской Федерации Восточного макрорегиона по уровню социально-экономического развития; их внутренние различия.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Практи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ческая работа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1. Сравнение человеческого капитала двух географических районов (субъектов Российской Федерации) по заданным критериям.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2. Выявление факторов размещения предприятий одного из промышленных кластеров Дальнего Востока (по выбору).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Тема 3. Обобщение знаний 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Федеральные и региональные целевые программы. Государственная программа Российской Федерации «Социально-экономическое развитие Арктической зоны Российской Федерации».</w:t>
      </w: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lastRenderedPageBreak/>
        <w:t>Раздел 6. Россия в современном мире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Россия в системе международ</w:t>
      </w:r>
      <w:r w:rsidRPr="0088659D">
        <w:rPr>
          <w:rFonts w:ascii="Times New Roman" w:hAnsi="Times New Roman"/>
          <w:color w:val="000000"/>
          <w:sz w:val="28"/>
          <w:lang w:val="ru-RU"/>
        </w:rPr>
        <w:t>ного географического разделения труда. Россия в составе международных экономических и политических организаций. Взаимосвязи России с другими странами мира. Россия и страны СНГ. ЕврАзЭС.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Значение для мировой цивилизации географического пространства России к</w:t>
      </w:r>
      <w:r w:rsidRPr="0088659D">
        <w:rPr>
          <w:rFonts w:ascii="Times New Roman" w:hAnsi="Times New Roman"/>
          <w:color w:val="000000"/>
          <w:sz w:val="28"/>
          <w:lang w:val="ru-RU"/>
        </w:rPr>
        <w:t>ак комплекса природных, культурных и экономических ценностей. Объекты Всемирного природного и культурного наследия России.</w:t>
      </w:r>
    </w:p>
    <w:p w:rsidR="0081689E" w:rsidRPr="0088659D" w:rsidRDefault="0081689E">
      <w:pPr>
        <w:rPr>
          <w:lang w:val="ru-RU"/>
        </w:rPr>
        <w:sectPr w:rsidR="0081689E" w:rsidRPr="0088659D">
          <w:pgSz w:w="11906" w:h="16383"/>
          <w:pgMar w:top="1134" w:right="850" w:bottom="1134" w:left="1701" w:header="720" w:footer="720" w:gutter="0"/>
          <w:cols w:space="720"/>
        </w:sect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bookmarkStart w:id="8" w:name="block-13824484"/>
      <w:bookmarkEnd w:id="7"/>
      <w:r w:rsidRPr="0088659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</w:t>
      </w:r>
      <w:r w:rsidRPr="0088659D">
        <w:rPr>
          <w:rFonts w:ascii="Times New Roman" w:hAnsi="Times New Roman"/>
          <w:color w:val="000000"/>
          <w:sz w:val="28"/>
          <w:lang w:val="ru-RU"/>
        </w:rPr>
        <w:t>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</w:t>
      </w:r>
      <w:r w:rsidRPr="0088659D">
        <w:rPr>
          <w:rFonts w:ascii="Times New Roman" w:hAnsi="Times New Roman"/>
          <w:color w:val="000000"/>
          <w:sz w:val="28"/>
          <w:lang w:val="ru-RU"/>
        </w:rPr>
        <w:t>: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8659D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</w:t>
      </w:r>
      <w:r w:rsidRPr="0088659D">
        <w:rPr>
          <w:rFonts w:ascii="Times New Roman" w:hAnsi="Times New Roman"/>
          <w:color w:val="000000"/>
          <w:sz w:val="28"/>
          <w:lang w:val="ru-RU"/>
        </w:rPr>
        <w:t>оссии, своего края.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</w:t>
      </w:r>
      <w:r w:rsidRPr="0088659D">
        <w:rPr>
          <w:rFonts w:ascii="Times New Roman" w:hAnsi="Times New Roman"/>
          <w:color w:val="000000"/>
          <w:sz w:val="28"/>
          <w:lang w:val="ru-RU"/>
        </w:rPr>
        <w:t>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</w:t>
      </w:r>
      <w:r w:rsidRPr="0088659D">
        <w:rPr>
          <w:rFonts w:ascii="Times New Roman" w:hAnsi="Times New Roman"/>
          <w:color w:val="000000"/>
          <w:sz w:val="28"/>
          <w:lang w:val="ru-RU"/>
        </w:rPr>
        <w:t>ности («экологический патруль», волонтёрство).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</w:t>
      </w:r>
      <w:r w:rsidRPr="0088659D">
        <w:rPr>
          <w:rFonts w:ascii="Times New Roman" w:hAnsi="Times New Roman"/>
          <w:color w:val="000000"/>
          <w:sz w:val="28"/>
          <w:lang w:val="ru-RU"/>
        </w:rPr>
        <w:t>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</w:t>
      </w:r>
      <w:r w:rsidRPr="0088659D">
        <w:rPr>
          <w:rFonts w:ascii="Times New Roman" w:hAnsi="Times New Roman"/>
          <w:color w:val="000000"/>
          <w:sz w:val="28"/>
          <w:lang w:val="ru-RU"/>
        </w:rPr>
        <w:t>ётом осознания последствий для окружающей среды.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ценностного отношения к природе и культуре своей страны, своей малой родин</w:t>
      </w:r>
      <w:r w:rsidRPr="0088659D">
        <w:rPr>
          <w:rFonts w:ascii="Times New Roman" w:hAnsi="Times New Roman"/>
          <w:color w:val="000000"/>
          <w:sz w:val="28"/>
          <w:lang w:val="ru-RU"/>
        </w:rPr>
        <w:t>ы; природе и культуре других регионов и стран мира, объектам Всемирного культурного наследия человечества.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88659D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</w:t>
      </w:r>
      <w:r w:rsidRPr="0088659D">
        <w:rPr>
          <w:rFonts w:ascii="Times New Roman" w:hAnsi="Times New Roman"/>
          <w:color w:val="000000"/>
          <w:sz w:val="28"/>
          <w:lang w:val="ru-RU"/>
        </w:rPr>
        <w:t>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</w:t>
      </w:r>
      <w:r w:rsidRPr="0088659D">
        <w:rPr>
          <w:rFonts w:ascii="Times New Roman" w:hAnsi="Times New Roman"/>
          <w:color w:val="000000"/>
          <w:sz w:val="28"/>
          <w:lang w:val="ru-RU"/>
        </w:rPr>
        <w:t>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ормирования культуры здоровья и эмоционального благополучия</w:t>
      </w:r>
      <w:r w:rsidRPr="0088659D">
        <w:rPr>
          <w:rFonts w:ascii="Times New Roman" w:hAnsi="Times New Roman"/>
          <w:color w:val="000000"/>
          <w:sz w:val="28"/>
          <w:lang w:val="ru-RU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</w:t>
      </w:r>
      <w:r w:rsidRPr="0088659D">
        <w:rPr>
          <w:rFonts w:ascii="Times New Roman" w:hAnsi="Times New Roman"/>
          <w:color w:val="000000"/>
          <w:sz w:val="28"/>
          <w:lang w:val="ru-RU"/>
        </w:rPr>
        <w:t>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</w:t>
      </w:r>
      <w:r w:rsidRPr="0088659D">
        <w:rPr>
          <w:rFonts w:ascii="Times New Roman" w:hAnsi="Times New Roman"/>
          <w:color w:val="000000"/>
          <w:sz w:val="28"/>
          <w:lang w:val="ru-RU"/>
        </w:rPr>
        <w:t>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</w:t>
      </w:r>
      <w:r w:rsidRPr="0088659D">
        <w:rPr>
          <w:rFonts w:ascii="Times New Roman" w:hAnsi="Times New Roman"/>
          <w:color w:val="000000"/>
          <w:sz w:val="28"/>
          <w:lang w:val="ru-RU"/>
        </w:rPr>
        <w:t>огически целесообразного образа жизни; бережно относиться к природе и окружающей среде.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 xml:space="preserve">Трудового воспитания: </w:t>
      </w:r>
      <w:r w:rsidRPr="0088659D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</w:t>
      </w:r>
      <w:r w:rsidRPr="0088659D">
        <w:rPr>
          <w:rFonts w:ascii="Times New Roman" w:hAnsi="Times New Roman"/>
          <w:color w:val="000000"/>
          <w:sz w:val="28"/>
          <w:lang w:val="ru-RU"/>
        </w:rPr>
        <w:t>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</w:t>
      </w:r>
      <w:r w:rsidRPr="0088659D">
        <w:rPr>
          <w:rFonts w:ascii="Times New Roman" w:hAnsi="Times New Roman"/>
          <w:color w:val="000000"/>
          <w:sz w:val="28"/>
          <w:lang w:val="ru-RU"/>
        </w:rPr>
        <w:t>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Экологического воспи</w:t>
      </w:r>
      <w:r w:rsidRPr="0088659D">
        <w:rPr>
          <w:rFonts w:ascii="Times New Roman" w:hAnsi="Times New Roman"/>
          <w:b/>
          <w:color w:val="000000"/>
          <w:sz w:val="28"/>
          <w:lang w:val="ru-RU"/>
        </w:rPr>
        <w:t>тания: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</w:t>
      </w: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</w:t>
      </w:r>
      <w:r w:rsidRPr="0088659D">
        <w:rPr>
          <w:rFonts w:ascii="Times New Roman" w:hAnsi="Times New Roman"/>
          <w:color w:val="000000"/>
          <w:sz w:val="28"/>
          <w:lang w:val="ru-RU"/>
        </w:rPr>
        <w:t>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</w:t>
      </w:r>
      <w:r w:rsidRPr="0088659D">
        <w:rPr>
          <w:rFonts w:ascii="Times New Roman" w:hAnsi="Times New Roman"/>
          <w:color w:val="000000"/>
          <w:sz w:val="28"/>
          <w:lang w:val="ru-RU"/>
        </w:rPr>
        <w:t>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Изучение географии в основной школе способствует достижению метапредметных результатов, в том числе: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81689E" w:rsidRPr="0088659D" w:rsidRDefault="00C77ED9">
      <w:pPr>
        <w:spacing w:after="0" w:line="264" w:lineRule="auto"/>
        <w:ind w:firstLine="60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81689E" w:rsidRPr="0088659D" w:rsidRDefault="00C77E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</w:t>
      </w:r>
      <w:r w:rsidRPr="0088659D">
        <w:rPr>
          <w:rFonts w:ascii="Times New Roman" w:hAnsi="Times New Roman"/>
          <w:color w:val="000000"/>
          <w:sz w:val="28"/>
          <w:lang w:val="ru-RU"/>
        </w:rPr>
        <w:t>признаки географических объектов, процессов и явлений;</w:t>
      </w:r>
    </w:p>
    <w:p w:rsidR="0081689E" w:rsidRPr="0088659D" w:rsidRDefault="00C77E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81689E" w:rsidRPr="0088659D" w:rsidRDefault="00C77E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фактах и данных </w:t>
      </w:r>
      <w:r w:rsidRPr="0088659D">
        <w:rPr>
          <w:rFonts w:ascii="Times New Roman" w:hAnsi="Times New Roman"/>
          <w:color w:val="000000"/>
          <w:sz w:val="28"/>
          <w:lang w:val="ru-RU"/>
        </w:rPr>
        <w:t>наблюдений с учётом предложенной географической задачи;</w:t>
      </w:r>
    </w:p>
    <w:p w:rsidR="0081689E" w:rsidRPr="0088659D" w:rsidRDefault="00C77E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81689E" w:rsidRPr="0088659D" w:rsidRDefault="00C77E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81689E" w:rsidRPr="0088659D" w:rsidRDefault="00C77E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географической задачи (сравниват</w:t>
      </w:r>
      <w:r w:rsidRPr="0088659D">
        <w:rPr>
          <w:rFonts w:ascii="Times New Roman" w:hAnsi="Times New Roman"/>
          <w:color w:val="000000"/>
          <w:sz w:val="28"/>
          <w:lang w:val="ru-RU"/>
        </w:rPr>
        <w:t>ь несколько вариантов решения, выбирать наиболее подходящий с учётом самостоятельно выделенных критериев).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</w:p>
    <w:p w:rsidR="0081689E" w:rsidRPr="0088659D" w:rsidRDefault="00C77E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81689E" w:rsidRPr="0088659D" w:rsidRDefault="00C77E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</w:t>
      </w:r>
      <w:r w:rsidRPr="0088659D">
        <w:rPr>
          <w:rFonts w:ascii="Times New Roman" w:hAnsi="Times New Roman"/>
          <w:color w:val="000000"/>
          <w:sz w:val="28"/>
          <w:lang w:val="ru-RU"/>
        </w:rPr>
        <w:t>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81689E" w:rsidRPr="0088659D" w:rsidRDefault="00C77E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формировать гипотезу об истинности собственных суждений и суждений других, аргументировать свою позицию, мнение по географичес</w:t>
      </w:r>
      <w:r w:rsidRPr="0088659D">
        <w:rPr>
          <w:rFonts w:ascii="Times New Roman" w:hAnsi="Times New Roman"/>
          <w:color w:val="000000"/>
          <w:sz w:val="28"/>
          <w:lang w:val="ru-RU"/>
        </w:rPr>
        <w:t>ким аспектам различных вопросов и проблем;</w:t>
      </w:r>
    </w:p>
    <w:p w:rsidR="0081689E" w:rsidRPr="0088659D" w:rsidRDefault="00C77E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</w:t>
      </w:r>
      <w:r w:rsidRPr="0088659D">
        <w:rPr>
          <w:rFonts w:ascii="Times New Roman" w:hAnsi="Times New Roman"/>
          <w:color w:val="000000"/>
          <w:sz w:val="28"/>
          <w:lang w:val="ru-RU"/>
        </w:rPr>
        <w:t>еографическими объектами, процессами и явлениями;</w:t>
      </w:r>
    </w:p>
    <w:p w:rsidR="0081689E" w:rsidRPr="0088659D" w:rsidRDefault="00C77E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географического исследования;</w:t>
      </w:r>
    </w:p>
    <w:p w:rsidR="0081689E" w:rsidRPr="0088659D" w:rsidRDefault="00C77E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</w:t>
      </w:r>
      <w:r w:rsidRPr="0088659D">
        <w:rPr>
          <w:rFonts w:ascii="Times New Roman" w:hAnsi="Times New Roman"/>
          <w:color w:val="000000"/>
          <w:sz w:val="28"/>
          <w:lang w:val="ru-RU"/>
        </w:rPr>
        <w:t>рность полученных результатов и выводов;</w:t>
      </w:r>
    </w:p>
    <w:p w:rsidR="0081689E" w:rsidRPr="0088659D" w:rsidRDefault="00C77E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</w:t>
      </w:r>
      <w:r w:rsidRPr="0088659D">
        <w:rPr>
          <w:rFonts w:ascii="Times New Roman" w:hAnsi="Times New Roman"/>
          <w:color w:val="000000"/>
          <w:sz w:val="28"/>
          <w:lang w:val="ru-RU"/>
        </w:rPr>
        <w:t>условиях окружающей среды.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</w:t>
      </w:r>
    </w:p>
    <w:p w:rsidR="0081689E" w:rsidRPr="0088659D" w:rsidRDefault="00C77E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81689E" w:rsidRPr="0088659D" w:rsidRDefault="00C77E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выбирать, анализи</w:t>
      </w:r>
      <w:r w:rsidRPr="0088659D">
        <w:rPr>
          <w:rFonts w:ascii="Times New Roman" w:hAnsi="Times New Roman"/>
          <w:color w:val="000000"/>
          <w:sz w:val="28"/>
          <w:lang w:val="ru-RU"/>
        </w:rPr>
        <w:t>ровать и интерпретировать географическую информацию различных видов и форм представления;</w:t>
      </w:r>
    </w:p>
    <w:p w:rsidR="0081689E" w:rsidRPr="0088659D" w:rsidRDefault="00C77E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81689E" w:rsidRPr="0088659D" w:rsidRDefault="00C77E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оптимальную </w:t>
      </w:r>
      <w:r w:rsidRPr="0088659D">
        <w:rPr>
          <w:rFonts w:ascii="Times New Roman" w:hAnsi="Times New Roman"/>
          <w:color w:val="000000"/>
          <w:sz w:val="28"/>
          <w:lang w:val="ru-RU"/>
        </w:rPr>
        <w:t>форму представления географической информации;</w:t>
      </w:r>
    </w:p>
    <w:p w:rsidR="0081689E" w:rsidRPr="0088659D" w:rsidRDefault="00C77E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81689E" w:rsidRPr="0088659D" w:rsidRDefault="00C77E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Default="00C77E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Овладению универсальными </w:t>
      </w:r>
      <w:r>
        <w:rPr>
          <w:rFonts w:ascii="Times New Roman" w:hAnsi="Times New Roman"/>
          <w:b/>
          <w:color w:val="000000"/>
          <w:sz w:val="28"/>
        </w:rPr>
        <w:t>коммуникативными действиями: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</w:t>
      </w:r>
    </w:p>
    <w:p w:rsidR="0081689E" w:rsidRPr="0088659D" w:rsidRDefault="00C77E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81689E" w:rsidRPr="0088659D" w:rsidRDefault="00C77E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ходе диалога и/или дискуссии задавать вопросы по существу обсуждаемой темы и высказывать </w:t>
      </w:r>
      <w:r w:rsidRPr="0088659D">
        <w:rPr>
          <w:rFonts w:ascii="Times New Roman" w:hAnsi="Times New Roman"/>
          <w:color w:val="000000"/>
          <w:sz w:val="28"/>
          <w:lang w:val="ru-RU"/>
        </w:rPr>
        <w:t>идеи, нацеленные на решение задачи и поддержание благожелательности общения;</w:t>
      </w:r>
    </w:p>
    <w:p w:rsidR="0081689E" w:rsidRPr="0088659D" w:rsidRDefault="00C77E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81689E" w:rsidRPr="0088659D" w:rsidRDefault="00C77E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</w:t>
      </w:r>
      <w:r w:rsidRPr="0088659D">
        <w:rPr>
          <w:rFonts w:ascii="Times New Roman" w:hAnsi="Times New Roman"/>
          <w:color w:val="000000"/>
          <w:sz w:val="28"/>
          <w:lang w:val="ru-RU"/>
        </w:rPr>
        <w:t>го исследования или проекта.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</w:t>
      </w:r>
    </w:p>
    <w:p w:rsidR="0081689E" w:rsidRPr="0088659D" w:rsidRDefault="00C77E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и результат совместной работы;</w:t>
      </w:r>
    </w:p>
    <w:p w:rsidR="0081689E" w:rsidRPr="0088659D" w:rsidRDefault="00C77E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</w:t>
      </w:r>
      <w:r w:rsidRPr="0088659D">
        <w:rPr>
          <w:rFonts w:ascii="Times New Roman" w:hAnsi="Times New Roman"/>
          <w:color w:val="000000"/>
          <w:sz w:val="28"/>
          <w:lang w:val="ru-RU"/>
        </w:rPr>
        <w:t>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81689E" w:rsidRPr="0088659D" w:rsidRDefault="00C77E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</w:t>
      </w:r>
      <w:r w:rsidRPr="0088659D">
        <w:rPr>
          <w:rFonts w:ascii="Times New Roman" w:hAnsi="Times New Roman"/>
          <w:color w:val="000000"/>
          <w:sz w:val="28"/>
          <w:lang w:val="ru-RU"/>
        </w:rPr>
        <w:t>а команды в достижение результатов, разделять сферу ответственности.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Pr="0088659D" w:rsidRDefault="00C77ED9">
      <w:pPr>
        <w:spacing w:after="0" w:line="264" w:lineRule="auto"/>
        <w:ind w:left="120"/>
        <w:jc w:val="both"/>
        <w:rPr>
          <w:lang w:val="ru-RU"/>
        </w:rPr>
      </w:pPr>
      <w:r w:rsidRPr="0088659D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81689E" w:rsidRPr="0088659D" w:rsidRDefault="00C77E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</w:t>
      </w:r>
      <w:r w:rsidRPr="0088659D">
        <w:rPr>
          <w:rFonts w:ascii="Times New Roman" w:hAnsi="Times New Roman"/>
          <w:color w:val="000000"/>
          <w:sz w:val="28"/>
          <w:lang w:val="ru-RU"/>
        </w:rPr>
        <w:t>я ресурсов и собственных возможностей, аргументировать предлагаемые варианты решений;</w:t>
      </w:r>
    </w:p>
    <w:p w:rsidR="0081689E" w:rsidRPr="0088659D" w:rsidRDefault="00C77ED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</w:t>
      </w:r>
      <w:r>
        <w:rPr>
          <w:rFonts w:ascii="Times New Roman" w:hAnsi="Times New Roman"/>
          <w:b/>
          <w:color w:val="000000"/>
          <w:sz w:val="28"/>
        </w:rPr>
        <w:t>онтроль (рефлексия)</w:t>
      </w:r>
    </w:p>
    <w:p w:rsidR="0081689E" w:rsidRPr="0088659D" w:rsidRDefault="00C77E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81689E" w:rsidRPr="0088659D" w:rsidRDefault="00C77E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опыту;</w:t>
      </w:r>
    </w:p>
    <w:p w:rsidR="0081689E" w:rsidRPr="0088659D" w:rsidRDefault="00C77E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</w:t>
      </w:r>
      <w:r w:rsidRPr="0088659D">
        <w:rPr>
          <w:rFonts w:ascii="Times New Roman" w:hAnsi="Times New Roman"/>
          <w:color w:val="000000"/>
          <w:sz w:val="28"/>
          <w:lang w:val="ru-RU"/>
        </w:rPr>
        <w:t>, установленных ошибок, возникших трудностей;</w:t>
      </w:r>
    </w:p>
    <w:p w:rsidR="0081689E" w:rsidRPr="0088659D" w:rsidRDefault="00C77ED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</w:t>
      </w:r>
    </w:p>
    <w:p w:rsidR="0081689E" w:rsidRDefault="00C77ED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</w:t>
      </w:r>
    </w:p>
    <w:p w:rsidR="0081689E" w:rsidRPr="0088659D" w:rsidRDefault="00C77E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81689E" w:rsidRPr="0088659D" w:rsidRDefault="00C77ED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Default="00C77E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Default="00C77E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 </w:t>
      </w:r>
      <w:r>
        <w:rPr>
          <w:rFonts w:ascii="Times New Roman" w:hAnsi="Times New Roman"/>
          <w:b/>
          <w:color w:val="000000"/>
          <w:sz w:val="28"/>
        </w:rPr>
        <w:t>КЛАСС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географических объектов, процессов и явлений, изучаемых различными ветвями географической науки;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методов исследования, применяемых в географии;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выбирать источники географической информации (картографические, </w:t>
      </w:r>
      <w:r w:rsidRPr="0088659D">
        <w:rPr>
          <w:rFonts w:ascii="Times New Roman" w:hAnsi="Times New Roman"/>
          <w:color w:val="000000"/>
          <w:sz w:val="28"/>
          <w:lang w:val="ru-RU"/>
        </w:rPr>
        <w:t>текстовые, видео и фотоизображения, интернет-ресурсы), необходимые для изучения истории географических открытий и важнейших географических исследований современности;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 путешествиях и географических исследованиях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Земли, представленную в одном или нескольких источниках;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(включая интернет-ресурсы) факты,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позволяющие оценить вклад российских путешественников и исследователей в развитие знаний о Земле;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вклад великих путешественников в географическое изучение Земли;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описывать и сравнивать маршруты их путешествий;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</w:t>
      </w:r>
      <w:r w:rsidRPr="0088659D">
        <w:rPr>
          <w:rFonts w:ascii="Times New Roman" w:hAnsi="Times New Roman"/>
          <w:color w:val="000000"/>
          <w:sz w:val="28"/>
          <w:lang w:val="ru-RU"/>
        </w:rPr>
        <w:t>ормации (включая интернет-ресурсы) факты, позволяющие оценить вклад российских путешественников и исследователей в развитие знаний о Земле;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определять направления, расстояния по плану местности и по географическим картам, географические координаты по геогр</w:t>
      </w:r>
      <w:r w:rsidRPr="0088659D">
        <w:rPr>
          <w:rFonts w:ascii="Times New Roman" w:hAnsi="Times New Roman"/>
          <w:color w:val="000000"/>
          <w:sz w:val="28"/>
          <w:lang w:val="ru-RU"/>
        </w:rPr>
        <w:t>афическим картам;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понятия «план местности», «географическая карта», </w:t>
      </w:r>
      <w:r w:rsidRPr="0088659D">
        <w:rPr>
          <w:rFonts w:ascii="Times New Roman" w:hAnsi="Times New Roman"/>
          <w:color w:val="000000"/>
          <w:sz w:val="28"/>
          <w:lang w:val="ru-RU"/>
        </w:rPr>
        <w:t>«аэрофотоснимок», 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понятия «план местности» и «географическая карта», параллель» и «меридиан»;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</w:t>
      </w:r>
      <w:r w:rsidRPr="0088659D">
        <w:rPr>
          <w:rFonts w:ascii="Times New Roman" w:hAnsi="Times New Roman"/>
          <w:color w:val="000000"/>
          <w:sz w:val="28"/>
          <w:lang w:val="ru-RU"/>
        </w:rPr>
        <w:t>водить примеры влияния Солнца на мир живой и неживой природы;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объяснять причины смены дня и ночи и времён года;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устанавливать эмпирические зависимости между продолжительностью дня и географической широтой местности, между высотой Солнца над горизонтом и ге</w:t>
      </w:r>
      <w:r w:rsidRPr="0088659D">
        <w:rPr>
          <w:rFonts w:ascii="Times New Roman" w:hAnsi="Times New Roman"/>
          <w:color w:val="000000"/>
          <w:sz w:val="28"/>
          <w:lang w:val="ru-RU"/>
        </w:rPr>
        <w:t>ографической широтой местности на основе анализа данных наблюдений; описывать внутреннее строение Земли;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понятия «земная кора»; «ядро», «мантия»; «минерал» и «горная порода»;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понятия «материковая» и «океаническая» земная кора;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изученные минералы и горные породы, материковую и океаническую земную кору;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показывать на карте и обозначать на контурной карте материки и океаны, крупные формы рельефа Земли;</w:t>
      </w:r>
    </w:p>
    <w:p w:rsidR="0081689E" w:rsidRDefault="00C77ED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горы и равнины;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классифицировать формы рельефа суши по высоте и по вн</w:t>
      </w:r>
      <w:r w:rsidRPr="0088659D">
        <w:rPr>
          <w:rFonts w:ascii="Times New Roman" w:hAnsi="Times New Roman"/>
          <w:color w:val="000000"/>
          <w:sz w:val="28"/>
          <w:lang w:val="ru-RU"/>
        </w:rPr>
        <w:t>ешнему облику;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называть причины землетрясений и вулканических извержений;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применять понятия «литосфера», «землетрясение», «вулкан», «литосферная плита», «эпицентр землетрясения» и «очаг землетрясения» для решения учебных и (или) практико-ориентированных за</w:t>
      </w:r>
      <w:r w:rsidRPr="0088659D">
        <w:rPr>
          <w:rFonts w:ascii="Times New Roman" w:hAnsi="Times New Roman"/>
          <w:color w:val="000000"/>
          <w:sz w:val="28"/>
          <w:lang w:val="ru-RU"/>
        </w:rPr>
        <w:t>дач;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применять понятия «эпицентр землетрясения» и «очаг землетрясения» для решения познавательных задач;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распознавать проявления в окружающем мире внутренних и внешних процессов рельефообразования: вулканизма, землетрясений; физического, химического и биол</w:t>
      </w:r>
      <w:r w:rsidRPr="0088659D">
        <w:rPr>
          <w:rFonts w:ascii="Times New Roman" w:hAnsi="Times New Roman"/>
          <w:color w:val="000000"/>
          <w:sz w:val="28"/>
          <w:lang w:val="ru-RU"/>
        </w:rPr>
        <w:t>огического видов выветривания;</w:t>
      </w:r>
    </w:p>
    <w:p w:rsidR="0081689E" w:rsidRDefault="00C77ED9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острова по происхождению;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литосфере и средств их предупреждения;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литосфере в результате деятельности человека на примере своей местн</w:t>
      </w:r>
      <w:r w:rsidRPr="0088659D">
        <w:rPr>
          <w:rFonts w:ascii="Times New Roman" w:hAnsi="Times New Roman"/>
          <w:color w:val="000000"/>
          <w:sz w:val="28"/>
          <w:lang w:val="ru-RU"/>
        </w:rPr>
        <w:t>ости, России и мира;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действия внешних процессов рельефообразования и наличия п</w:t>
      </w:r>
      <w:r w:rsidRPr="0088659D">
        <w:rPr>
          <w:rFonts w:ascii="Times New Roman" w:hAnsi="Times New Roman"/>
          <w:color w:val="000000"/>
          <w:sz w:val="28"/>
          <w:lang w:val="ru-RU"/>
        </w:rPr>
        <w:t>олезных ископаемых в своей местности;</w:t>
      </w:r>
    </w:p>
    <w:p w:rsidR="0081689E" w:rsidRPr="0088659D" w:rsidRDefault="00C77ED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Default="00C77E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</w:t>
      </w:r>
      <w:r w:rsidRPr="0088659D">
        <w:rPr>
          <w:rFonts w:ascii="Times New Roman" w:hAnsi="Times New Roman"/>
          <w:color w:val="000000"/>
          <w:sz w:val="28"/>
          <w:lang w:val="ru-RU"/>
        </w:rPr>
        <w:t>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учебных и (или) практико-ориентированных задач, и извлекать её из различных источников;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сравнивать инструментарий (способы) получения географической информации на разных </w:t>
      </w:r>
      <w:r w:rsidRPr="0088659D">
        <w:rPr>
          <w:rFonts w:ascii="Times New Roman" w:hAnsi="Times New Roman"/>
          <w:color w:val="000000"/>
          <w:sz w:val="28"/>
          <w:lang w:val="ru-RU"/>
        </w:rPr>
        <w:t>этапах географического изучения Земли;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классифицировать объ</w:t>
      </w:r>
      <w:r w:rsidRPr="0088659D">
        <w:rPr>
          <w:rFonts w:ascii="Times New Roman" w:hAnsi="Times New Roman"/>
          <w:color w:val="000000"/>
          <w:sz w:val="28"/>
          <w:lang w:val="ru-RU"/>
        </w:rPr>
        <w:t>екты гидросферы (моря, озёра, реки, подземные воды, болота, ледники) по заданным признакам;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сравнивать реки по заданным признакам;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</w:t>
      </w:r>
      <w:r w:rsidRPr="0088659D">
        <w:rPr>
          <w:rFonts w:ascii="Times New Roman" w:hAnsi="Times New Roman"/>
          <w:color w:val="000000"/>
          <w:sz w:val="28"/>
          <w:lang w:val="ru-RU"/>
        </w:rPr>
        <w:t>бных и (или) практико-ориентированных задач;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называть причины образования </w:t>
      </w:r>
      <w:r w:rsidRPr="0088659D">
        <w:rPr>
          <w:rFonts w:ascii="Times New Roman" w:hAnsi="Times New Roman"/>
          <w:color w:val="000000"/>
          <w:sz w:val="28"/>
          <w:lang w:val="ru-RU"/>
        </w:rPr>
        <w:t>цунами, приливов и отливов;</w:t>
      </w:r>
    </w:p>
    <w:p w:rsidR="0081689E" w:rsidRDefault="00C77ED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состав, строение атмосферы;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</w:t>
      </w:r>
      <w:r w:rsidRPr="0088659D">
        <w:rPr>
          <w:rFonts w:ascii="Times New Roman" w:hAnsi="Times New Roman"/>
          <w:color w:val="000000"/>
          <w:sz w:val="28"/>
          <w:lang w:val="ru-RU"/>
        </w:rPr>
        <w:t>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</w:t>
      </w:r>
      <w:r w:rsidRPr="0088659D">
        <w:rPr>
          <w:rFonts w:ascii="Times New Roman" w:hAnsi="Times New Roman"/>
          <w:color w:val="000000"/>
          <w:sz w:val="28"/>
          <w:lang w:val="ru-RU"/>
        </w:rPr>
        <w:t>ы воздуха и распределение атмосферных осадков для отдельных территорий;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</w:t>
      </w:r>
      <w:r w:rsidRPr="0088659D">
        <w:rPr>
          <w:rFonts w:ascii="Times New Roman" w:hAnsi="Times New Roman"/>
          <w:color w:val="000000"/>
          <w:sz w:val="28"/>
          <w:lang w:val="ru-RU"/>
        </w:rPr>
        <w:t>ха и его относительной влажностью на основе данных эмпирических наблюдений;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</w:t>
      </w:r>
      <w:r w:rsidRPr="0088659D">
        <w:rPr>
          <w:rFonts w:ascii="Times New Roman" w:hAnsi="Times New Roman"/>
          <w:color w:val="000000"/>
          <w:sz w:val="28"/>
          <w:lang w:val="ru-RU"/>
        </w:rPr>
        <w:t>солнечных лучей;</w:t>
      </w:r>
    </w:p>
    <w:p w:rsidR="0081689E" w:rsidRDefault="00C77ED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виды атмосферных осадков;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</w:t>
      </w:r>
      <w:r w:rsidRPr="0088659D">
        <w:rPr>
          <w:rFonts w:ascii="Times New Roman" w:hAnsi="Times New Roman"/>
          <w:color w:val="000000"/>
          <w:sz w:val="28"/>
          <w:lang w:val="ru-RU"/>
        </w:rPr>
        <w:t>», «ветер», «атмосферные осадки», «воздушные массы»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</w:t>
      </w:r>
      <w:r w:rsidRPr="0088659D">
        <w:rPr>
          <w:rFonts w:ascii="Times New Roman" w:hAnsi="Times New Roman"/>
          <w:color w:val="000000"/>
          <w:sz w:val="28"/>
          <w:lang w:val="ru-RU"/>
        </w:rPr>
        <w:t>ктико-ориентированных задач;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</w:t>
      </w:r>
      <w:r w:rsidRPr="0088659D">
        <w:rPr>
          <w:rFonts w:ascii="Times New Roman" w:hAnsi="Times New Roman"/>
          <w:color w:val="000000"/>
          <w:sz w:val="28"/>
          <w:lang w:val="ru-RU"/>
        </w:rPr>
        <w:t>табличной и (или) графической форме;</w:t>
      </w:r>
    </w:p>
    <w:p w:rsidR="0081689E" w:rsidRDefault="00C77ED9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границы биосферы;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различать растительный и животный мир разных территорий Земли;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объяснять взаимосвязи компонентов </w:t>
      </w:r>
      <w:r w:rsidRPr="0088659D">
        <w:rPr>
          <w:rFonts w:ascii="Times New Roman" w:hAnsi="Times New Roman"/>
          <w:color w:val="000000"/>
          <w:sz w:val="28"/>
          <w:lang w:val="ru-RU"/>
        </w:rPr>
        <w:t>природы в природно-территориальном комплексе;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применять понятия «почва», «плодородие почв», «природный комплекс», «природно-территориальный комплекс», «круговорот веществ в </w:t>
      </w:r>
      <w:r w:rsidRPr="0088659D">
        <w:rPr>
          <w:rFonts w:ascii="Times New Roman" w:hAnsi="Times New Roman"/>
          <w:color w:val="000000"/>
          <w:sz w:val="28"/>
          <w:lang w:val="ru-RU"/>
        </w:rPr>
        <w:t>природе»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81689E" w:rsidRPr="0088659D" w:rsidRDefault="00C77ED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изменений в изученных геосферах в результате деятельности человека на примере территории мира и своей местности, </w:t>
      </w:r>
      <w:r w:rsidRPr="0088659D">
        <w:rPr>
          <w:rFonts w:ascii="Times New Roman" w:hAnsi="Times New Roman"/>
          <w:color w:val="000000"/>
          <w:sz w:val="28"/>
          <w:lang w:val="ru-RU"/>
        </w:rPr>
        <w:t>путей решения существующих экологических проблем.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Default="00C77E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Описывать по географическим картам и глобусу местоположение изученных географических объектов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называть: строение и свойства (целостность</w:t>
      </w:r>
      <w:r w:rsidRPr="0088659D">
        <w:rPr>
          <w:rFonts w:ascii="Times New Roman" w:hAnsi="Times New Roman"/>
          <w:color w:val="000000"/>
          <w:sz w:val="28"/>
          <w:lang w:val="ru-RU"/>
        </w:rPr>
        <w:t>, зональность, ритмичность) географической оболочки;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распознавать проявления изученных географических явлений, представляющие собой отражение таких свойств географической оболочки, как зональность, ритмичность и целостность;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определять природные зоны по их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существенным признакам на основе интеграции и интерпретации информации об особенностях их природы;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изученные процессы и явления, происходящие в географической оболочке;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изменений в геосферах в результате деятельности человека;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описывать закономерности изменения в пространстве рельефа, климата, внутренних вод и органического мира;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выявлять взаимосвязи между компонентами природы в пределах отдельных территорий с использованием различных источников географической информации;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называ</w:t>
      </w:r>
      <w:r w:rsidRPr="0088659D">
        <w:rPr>
          <w:rFonts w:ascii="Times New Roman" w:hAnsi="Times New Roman"/>
          <w:color w:val="000000"/>
          <w:sz w:val="28"/>
          <w:lang w:val="ru-RU"/>
        </w:rPr>
        <w:t>ть особенности географических процессов на границах литосферных плит с учётом характера взаимодействия и типа земной коры;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(используя географические карты) взаимосвязи между движением литосферных плит и размещением крупных форм рельефа;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класс</w:t>
      </w:r>
      <w:r w:rsidRPr="0088659D">
        <w:rPr>
          <w:rFonts w:ascii="Times New Roman" w:hAnsi="Times New Roman"/>
          <w:color w:val="000000"/>
          <w:sz w:val="28"/>
          <w:lang w:val="ru-RU"/>
        </w:rPr>
        <w:t>ифицировать воздушные массы Земли, типы климата по заданным показателям;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объяснять образование тропических муссонов, пассатов тропических широт, западных ветров;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применять понятия «воздушные массы», «муссоны», «пассаты», «западные ветры», «климатообразующи</w:t>
      </w:r>
      <w:r w:rsidRPr="0088659D">
        <w:rPr>
          <w:rFonts w:ascii="Times New Roman" w:hAnsi="Times New Roman"/>
          <w:color w:val="000000"/>
          <w:sz w:val="28"/>
          <w:lang w:val="ru-RU"/>
        </w:rPr>
        <w:t>й фактор»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описывать климат территории по климатограмме;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объяснять влияние климатообразующих факторов на климатические особенности территории;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формулировать оценочные суждения о последствиях измене</w:t>
      </w:r>
      <w:r w:rsidRPr="0088659D">
        <w:rPr>
          <w:rFonts w:ascii="Times New Roman" w:hAnsi="Times New Roman"/>
          <w:color w:val="000000"/>
          <w:sz w:val="28"/>
          <w:lang w:val="ru-RU"/>
        </w:rPr>
        <w:t>ний компонентов природы в результате деятельности человека с использованием разных источников географической информации;</w:t>
      </w:r>
    </w:p>
    <w:p w:rsidR="0081689E" w:rsidRDefault="00C77ED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океанические течения;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сравнивать температуру и солёность поверхностных вод Мирового океана на разных широтах с использованием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различных источников географической информации;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объяснять закономерности изменения температуры,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характер</w:t>
      </w:r>
      <w:r w:rsidRPr="0088659D">
        <w:rPr>
          <w:rFonts w:ascii="Times New Roman" w:hAnsi="Times New Roman"/>
          <w:color w:val="000000"/>
          <w:sz w:val="28"/>
          <w:lang w:val="ru-RU"/>
        </w:rPr>
        <w:t>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практико-ориентированных задач;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и сравнивать численность населения крупных стран мира;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сравнивать плотность населения различных территорий;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применять понятие «плотность населения» для решения учебных и (или) практико-ориентированных задач;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городские и сельские поселения;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крупнейших городов мира;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 xml:space="preserve">приводить примеры </w:t>
      </w:r>
      <w:r w:rsidRPr="0088659D">
        <w:rPr>
          <w:rFonts w:ascii="Times New Roman" w:hAnsi="Times New Roman"/>
          <w:color w:val="000000"/>
          <w:sz w:val="28"/>
          <w:lang w:val="ru-RU"/>
        </w:rPr>
        <w:t>мировых и национальных религий;</w:t>
      </w:r>
    </w:p>
    <w:p w:rsidR="0081689E" w:rsidRDefault="00C77ED9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языковую классификацию народов;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основные виды хозяйственной деятельности людей на различных территориях;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определять страны по их существенным признакам;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>сравнивать особенности природы и населения, материа</w:t>
      </w:r>
      <w:r w:rsidRPr="0088659D">
        <w:rPr>
          <w:rFonts w:ascii="Times New Roman" w:hAnsi="Times New Roman"/>
          <w:color w:val="000000"/>
          <w:sz w:val="28"/>
          <w:lang w:val="ru-RU"/>
        </w:rPr>
        <w:t>льной и духовной культуры, особенности адаптации человека к разным природным условиям регионов и отдельных стран;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объяснять особенности природы, населения и хозяйства отдельных территорий;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использовать знания о населении материков и стран для решения разли</w:t>
      </w:r>
      <w:r w:rsidRPr="0088659D">
        <w:rPr>
          <w:rFonts w:ascii="Times New Roman" w:hAnsi="Times New Roman"/>
          <w:color w:val="000000"/>
          <w:sz w:val="28"/>
          <w:lang w:val="ru-RU"/>
        </w:rPr>
        <w:t>чных учебных и практико-ориентированных задач;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природы, населения и хозяйс</w:t>
      </w:r>
      <w:r w:rsidRPr="0088659D">
        <w:rPr>
          <w:rFonts w:ascii="Times New Roman" w:hAnsi="Times New Roman"/>
          <w:color w:val="000000"/>
          <w:sz w:val="28"/>
          <w:lang w:val="ru-RU"/>
        </w:rPr>
        <w:t>тва отдельных территорий;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интегрировать и интерпретировать информацию об</w:t>
      </w:r>
      <w:r w:rsidRPr="0088659D">
        <w:rPr>
          <w:rFonts w:ascii="Times New Roman" w:hAnsi="Times New Roman"/>
          <w:color w:val="000000"/>
          <w:sz w:val="28"/>
          <w:lang w:val="ru-RU"/>
        </w:rPr>
        <w:t xml:space="preserve"> особенностях природы, населения и его хозяйственной деятельности на отдельных территориях, представленную в одном или нескольких источниках, для решения различных учебных и практико-ориентированных задач;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приводить примеры взаимодействия природы и обществ</w:t>
      </w:r>
      <w:r w:rsidRPr="0088659D">
        <w:rPr>
          <w:rFonts w:ascii="Times New Roman" w:hAnsi="Times New Roman"/>
          <w:color w:val="000000"/>
          <w:sz w:val="28"/>
          <w:lang w:val="ru-RU"/>
        </w:rPr>
        <w:t>а в пределах отдельных территорий;</w:t>
      </w:r>
    </w:p>
    <w:p w:rsidR="0081689E" w:rsidRPr="0088659D" w:rsidRDefault="00C77ED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распознавать проявления глобальных проблем человечества (экологическая, сырьевая, энергетическая, преодоления отсталости стран, продовольственная) на локальном и региональном уровнях и приводить примеры международного сот</w:t>
      </w:r>
      <w:r w:rsidRPr="0088659D">
        <w:rPr>
          <w:rFonts w:ascii="Times New Roman" w:hAnsi="Times New Roman"/>
          <w:color w:val="000000"/>
          <w:sz w:val="28"/>
          <w:lang w:val="ru-RU"/>
        </w:rPr>
        <w:t>рудничества по их преодолению.</w:t>
      </w:r>
    </w:p>
    <w:p w:rsidR="0081689E" w:rsidRPr="0088659D" w:rsidRDefault="0081689E">
      <w:pPr>
        <w:spacing w:after="0" w:line="264" w:lineRule="auto"/>
        <w:ind w:left="120"/>
        <w:jc w:val="both"/>
        <w:rPr>
          <w:lang w:val="ru-RU"/>
        </w:rPr>
      </w:pPr>
    </w:p>
    <w:p w:rsidR="0081689E" w:rsidRDefault="00C77E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Pr="0088659D" w:rsidRDefault="00C77E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Характеризовать основные этапы истории формирования и изучения территории России;</w:t>
      </w:r>
    </w:p>
    <w:p w:rsidR="0081689E" w:rsidRPr="0088659D" w:rsidRDefault="00C77E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находить в различных источниках информации факты, позволяющие определить вклад российских учёных и путешественников в освоение страны</w:t>
      </w:r>
      <w:r w:rsidRPr="0088659D">
        <w:rPr>
          <w:rFonts w:ascii="Times New Roman" w:hAnsi="Times New Roman"/>
          <w:color w:val="000000"/>
          <w:sz w:val="28"/>
          <w:lang w:val="ru-RU"/>
        </w:rPr>
        <w:t>;</w:t>
      </w:r>
    </w:p>
    <w:p w:rsidR="0081689E" w:rsidRPr="0088659D" w:rsidRDefault="00C77E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характеризовать географическое положение России с использованием информации из различных источников;</w:t>
      </w:r>
    </w:p>
    <w:p w:rsidR="0081689E" w:rsidRPr="0088659D" w:rsidRDefault="00C77E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t>различать федеральные округа, крупные географические районы и макрорегионы России;</w:t>
      </w:r>
    </w:p>
    <w:p w:rsidR="0081689E" w:rsidRPr="0088659D" w:rsidRDefault="00C77ED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88659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субъектов Российской Федерации разных видов и </w:t>
      </w:r>
      <w:r w:rsidRPr="0088659D">
        <w:rPr>
          <w:rFonts w:ascii="Times New Roman" w:hAnsi="Times New Roman"/>
          <w:color w:val="000000"/>
          <w:sz w:val="28"/>
          <w:lang w:val="ru-RU"/>
        </w:rPr>
        <w:t>показывать их на географической карте;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регионов России на особенности природы, жизнь и хозяйственную деятельность населения;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государственной территории и исключительной экономической зоне, к</w:t>
      </w:r>
      <w:r>
        <w:rPr>
          <w:rFonts w:ascii="Times New Roman" w:hAnsi="Times New Roman"/>
          <w:color w:val="000000"/>
          <w:sz w:val="28"/>
        </w:rPr>
        <w:t>онтинентальном шельфе России, о мировом, поясном и зональном времени для решения практико-ориентированных задач;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степень благоприятности природных условий в пределах отдельных регионов страны;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природных ресурсов;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</w:t>
      </w:r>
      <w:r>
        <w:rPr>
          <w:rFonts w:ascii="Times New Roman" w:hAnsi="Times New Roman"/>
          <w:color w:val="000000"/>
          <w:sz w:val="28"/>
        </w:rPr>
        <w:t>ать типы природопользования;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</w:t>
      </w:r>
      <w:r>
        <w:rPr>
          <w:rFonts w:ascii="Times New Roman" w:hAnsi="Times New Roman"/>
          <w:color w:val="000000"/>
          <w:sz w:val="28"/>
        </w:rPr>
        <w:t>рактико-ориентированных задач: определять возраст горных пород и основных тектонических структур, слагающих территорию;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извлекать и использовать информацию из различных источников географической информации (картографические, статистические, текст</w:t>
      </w:r>
      <w:r>
        <w:rPr>
          <w:rFonts w:ascii="Times New Roman" w:hAnsi="Times New Roman"/>
          <w:color w:val="000000"/>
          <w:sz w:val="28"/>
        </w:rPr>
        <w:t>овые, видео- и фотоизображения, компьютерные базы данных) для решения различных учебных и практико-ориентированных задач: объяснять закономерности распространения гидрологических, геологических и метеорологических опасных природных явлений на территории ст</w:t>
      </w:r>
      <w:r>
        <w:rPr>
          <w:rFonts w:ascii="Times New Roman" w:hAnsi="Times New Roman"/>
          <w:color w:val="000000"/>
          <w:sz w:val="28"/>
        </w:rPr>
        <w:t>раны;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особенности компонентов природы отдельных территорий страны;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особенности компонентов природы отдельных территорий страны;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об особенностях компонентов природы России и её отдельных территорий, об особенностях в</w:t>
      </w:r>
      <w:r>
        <w:rPr>
          <w:rFonts w:ascii="Times New Roman" w:hAnsi="Times New Roman"/>
          <w:color w:val="000000"/>
          <w:sz w:val="28"/>
        </w:rPr>
        <w:t>заимодействия природы и общества в пределах отдельных территорий для решения практико-ориентированных задач в контексте реальной жизни;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называть географические процессы и явления, определяющие особенности природы страны, отдельных регионов и своей местност</w:t>
      </w:r>
      <w:r>
        <w:rPr>
          <w:rFonts w:ascii="Times New Roman" w:hAnsi="Times New Roman"/>
          <w:color w:val="000000"/>
          <w:sz w:val="28"/>
        </w:rPr>
        <w:t>и;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объяснять распространение по территории страны областей современного горообразования, землетрясений и вулканизма;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«плита», «щит», «моренный холм», «бараньи лбы», «бархан», «дюна» для решения учебных и (или) практико-ориентированных зад</w:t>
      </w:r>
      <w:r>
        <w:rPr>
          <w:rFonts w:ascii="Times New Roman" w:hAnsi="Times New Roman"/>
          <w:color w:val="000000"/>
          <w:sz w:val="28"/>
        </w:rPr>
        <w:t>ач;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«солнечная радиация», «годовая амплитуда температур воздуха», «воздушные массы» для решения учебных и (или) практико-ориентированных задач;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понятия «испарение», «испаряемость», «коэффициент увлажнения»; использовать их для р</w:t>
      </w:r>
      <w:r>
        <w:rPr>
          <w:rFonts w:ascii="Times New Roman" w:hAnsi="Times New Roman"/>
          <w:color w:val="000000"/>
          <w:sz w:val="28"/>
        </w:rPr>
        <w:t>ешения учебных и (или) практико-ориентированных задач;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описывать и прогнозировать погоду территории по карте погоды;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понятия «циклон», «антициклон», «атмосферный фронт» для объяснения особенностей погоды отдельных территорий с помощью карт пог</w:t>
      </w:r>
      <w:r>
        <w:rPr>
          <w:rFonts w:ascii="Times New Roman" w:hAnsi="Times New Roman"/>
          <w:color w:val="000000"/>
          <w:sz w:val="28"/>
        </w:rPr>
        <w:t>оды;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типов климата и почв России;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распознавать показатели, характеризующие состояние окружающей среды;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показывать на карте и (или) обозначать на контурной карте крупные формы рельефа, крайние точки и элементы береговой линии России;</w:t>
      </w:r>
      <w:r>
        <w:rPr>
          <w:rFonts w:ascii="Times New Roman" w:hAnsi="Times New Roman"/>
          <w:color w:val="000000"/>
          <w:sz w:val="28"/>
        </w:rPr>
        <w:t xml:space="preserve"> крупные реки и озёра, границы климатических поясов и областей, природно-хозяйственных зон в пределах страны; Арктической зоны, южной границы распространения многолетней мерзлоты;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мер безопасности, в том числе для экономики семьи, в случа</w:t>
      </w:r>
      <w:r>
        <w:rPr>
          <w:rFonts w:ascii="Times New Roman" w:hAnsi="Times New Roman"/>
          <w:color w:val="000000"/>
          <w:sz w:val="28"/>
        </w:rPr>
        <w:t>е природных стихийных бедствий и техногенных катастроф;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рационального и нерационального природопользования;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приводить примеры особо охраняемых природных территорий России и своего края, животных и растений, занесённых в Красную книгу </w:t>
      </w:r>
      <w:r>
        <w:rPr>
          <w:rFonts w:ascii="Times New Roman" w:hAnsi="Times New Roman"/>
          <w:color w:val="000000"/>
          <w:sz w:val="28"/>
        </w:rPr>
        <w:t>России;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данных), необходимые для изучения особенностей населения России;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адаптации человека к разнообра</w:t>
      </w:r>
      <w:r>
        <w:rPr>
          <w:rFonts w:ascii="Times New Roman" w:hAnsi="Times New Roman"/>
          <w:color w:val="000000"/>
          <w:sz w:val="28"/>
        </w:rPr>
        <w:t>зным природным условиям на территории страны;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показатели воспроизводства и качества населения России с мировыми показателями и показателями других стран;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демографические процессы и явления, характеризующие динамику численности </w:t>
      </w:r>
      <w:r>
        <w:rPr>
          <w:rFonts w:ascii="Times New Roman" w:hAnsi="Times New Roman"/>
          <w:color w:val="000000"/>
          <w:sz w:val="28"/>
        </w:rPr>
        <w:t>населения России, её отдельных регионов и своего края;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проводить классификацию населённых пунктов и регионов России по заданным основаниям;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естественном и механическом движении населения, половозрастной структуре и размещении населени</w:t>
      </w:r>
      <w:r>
        <w:rPr>
          <w:rFonts w:ascii="Times New Roman" w:hAnsi="Times New Roman"/>
          <w:color w:val="000000"/>
          <w:sz w:val="28"/>
        </w:rPr>
        <w:t>я, трудовых ресурсах, городском и сельском населении, этническом и религиозном составе населения для решения практико-ориентированных задач в контексте реальной жизни;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применять понятия «рождаемость», «смертность», «естественный прирост населения», «миграц</w:t>
      </w:r>
      <w:r>
        <w:rPr>
          <w:rFonts w:ascii="Times New Roman" w:hAnsi="Times New Roman"/>
          <w:color w:val="000000"/>
          <w:sz w:val="28"/>
        </w:rPr>
        <w:t>ионный прирост населения», «общий прирост населения», «плотность населения», «основная полоса (зона) расселения», «урбанизация», «городская агломерация», «посёлок городского типа», «половозрастная структура населения», «средняя прогнозируемая продолжительн</w:t>
      </w:r>
      <w:r>
        <w:rPr>
          <w:rFonts w:ascii="Times New Roman" w:hAnsi="Times New Roman"/>
          <w:color w:val="000000"/>
          <w:sz w:val="28"/>
        </w:rPr>
        <w:t>ость жизни», «трудовые ресурсы», «трудоспособный возраст», «рабочая сила», «безработица», «рынок труда», «качество населения» для решения учебных и (или) практико- ориентированных задач;</w:t>
      </w:r>
    </w:p>
    <w:p w:rsidR="0081689E" w:rsidRDefault="00C77ED9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(таблица, график, географическое опис</w:t>
      </w:r>
      <w:r>
        <w:rPr>
          <w:rFonts w:ascii="Times New Roman" w:hAnsi="Times New Roman"/>
          <w:color w:val="000000"/>
          <w:sz w:val="28"/>
        </w:rPr>
        <w:t>ание) географическую информацию, необходимую для решения учебных и (или) практико-ориентированных задач.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Default="00C77ED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81689E" w:rsidRDefault="0081689E">
      <w:pPr>
        <w:spacing w:after="0" w:line="264" w:lineRule="auto"/>
        <w:ind w:left="120"/>
        <w:jc w:val="both"/>
      </w:pP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Выбирать источники географической информации (картографические, статистические, текстовые, видео- и фотоизображения, компьютерные базы данных</w:t>
      </w:r>
      <w:r>
        <w:rPr>
          <w:rFonts w:ascii="Times New Roman" w:hAnsi="Times New Roman"/>
          <w:color w:val="000000"/>
          <w:sz w:val="28"/>
        </w:rPr>
        <w:t>), необходимые для изучения особенностей хозяйства России;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(или) практико-ориентированных задач;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</w:t>
      </w:r>
      <w:r>
        <w:rPr>
          <w:rFonts w:ascii="Times New Roman" w:hAnsi="Times New Roman"/>
          <w:color w:val="000000"/>
          <w:sz w:val="28"/>
        </w:rPr>
        <w:t>ь, извлекать и использовать информацию, характеризующую отраслевую, функциональную и территориальную структуру хозяйства России, для решения практико-ориентированных задач;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выделять географическую информацию, которая является противоречивой или может быть </w:t>
      </w:r>
      <w:r>
        <w:rPr>
          <w:rFonts w:ascii="Times New Roman" w:hAnsi="Times New Roman"/>
          <w:color w:val="000000"/>
          <w:sz w:val="28"/>
        </w:rPr>
        <w:t>недостоверной; определять информацию, недостающую для решения той или иной задачи;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применять понятия «экономико-географическое положение», «состав хозяйства», «отраслевая, функциональная и территориальная структура», «условия и факторы размещения производс</w:t>
      </w:r>
      <w:r>
        <w:rPr>
          <w:rFonts w:ascii="Times New Roman" w:hAnsi="Times New Roman"/>
          <w:color w:val="000000"/>
          <w:sz w:val="28"/>
        </w:rPr>
        <w:t>тва», «отрасль хозяйства», «межотраслевой комплекс», «сектор экономики», «территория опережающего развития», «себестоимость и рентабельность производства», «природно-ресурсный потенциал», «инфраструктурный комплекс», «рекреационное хозяйство», «инфраструкт</w:t>
      </w:r>
      <w:r>
        <w:rPr>
          <w:rFonts w:ascii="Times New Roman" w:hAnsi="Times New Roman"/>
          <w:color w:val="000000"/>
          <w:sz w:val="28"/>
        </w:rPr>
        <w:t>ура», «сфера обслуживания», «агропромышленный комплекс», «химико-лесной комплекс», «машиностроительный комплекс», «металлургический комплекс», «ВИЭ», «ТЭК», для решения учебных и (или) практико-ориентированных задач;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основные особенности хо</w:t>
      </w:r>
      <w:r>
        <w:rPr>
          <w:rFonts w:ascii="Times New Roman" w:hAnsi="Times New Roman"/>
          <w:color w:val="000000"/>
          <w:sz w:val="28"/>
        </w:rPr>
        <w:t>зяйства России; влияние географического положения России на особенности отраслевой и территориальной структуры хозяйства; роль России как мировой энергетической державы; проблемы и перспективы развития отраслей хозяйства и регионов России;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террит</w:t>
      </w:r>
      <w:r>
        <w:rPr>
          <w:rFonts w:ascii="Times New Roman" w:hAnsi="Times New Roman"/>
          <w:color w:val="000000"/>
          <w:sz w:val="28"/>
        </w:rPr>
        <w:t>ории опережающего развития (ТОР), Арктическую зону и зону Севера России;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классифицировать субъекты Российской Федерации по уровню социально-экономического развития на основе имеющихся знаний и анализа информации из дополнительных источников;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находить, извл</w:t>
      </w:r>
      <w:r>
        <w:rPr>
          <w:rFonts w:ascii="Times New Roman" w:hAnsi="Times New Roman"/>
          <w:color w:val="000000"/>
          <w:sz w:val="28"/>
        </w:rPr>
        <w:t xml:space="preserve">екать, интегрировать и интерпретировать информацию из различных источников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</w:t>
      </w:r>
      <w:r>
        <w:rPr>
          <w:rFonts w:ascii="Times New Roman" w:hAnsi="Times New Roman"/>
          <w:color w:val="000000"/>
          <w:sz w:val="28"/>
        </w:rPr>
        <w:t>задач: сравнивать и оценивать влияние отдельных отраслей хозяйства на окружающую среду; условия отдельных регионов страны для развития энергетики на основе возобновляемых источников энергии (ВИЭ);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изученные географические объекты, процессы и явле</w:t>
      </w:r>
      <w:r>
        <w:rPr>
          <w:rFonts w:ascii="Times New Roman" w:hAnsi="Times New Roman"/>
          <w:color w:val="000000"/>
          <w:sz w:val="28"/>
        </w:rPr>
        <w:t>ния: хозяйство России (состав, отраслевая, функциональная и территориальная структура, факторы и условия размещения производства, современные формы размещения производства);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валовой внутренний продукт (ВВП), валовой региональный продукт (ВРП) и и</w:t>
      </w:r>
      <w:r>
        <w:rPr>
          <w:rFonts w:ascii="Times New Roman" w:hAnsi="Times New Roman"/>
          <w:color w:val="000000"/>
          <w:sz w:val="28"/>
        </w:rPr>
        <w:t>ндекс человеческого развития (ИЧР) как показатели уровня развития страны и её регионов;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природно-ресурсный, человеческий и производственный капитал;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виды транспорта и основные показатели их работы: грузооборот и пассажирооборот;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показыв</w:t>
      </w:r>
      <w:r>
        <w:rPr>
          <w:rFonts w:ascii="Times New Roman" w:hAnsi="Times New Roman"/>
          <w:color w:val="000000"/>
          <w:sz w:val="28"/>
        </w:rPr>
        <w:t>ать на карте крупнейшие центры и районы размещения отраслей промышленности, транспортные магистрали и центры, районы развития отраслей сельского хозяйства;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знания о факторах и условиях размещения хозяйства для решения различных учебных и практ</w:t>
      </w:r>
      <w:r>
        <w:rPr>
          <w:rFonts w:ascii="Times New Roman" w:hAnsi="Times New Roman"/>
          <w:color w:val="000000"/>
          <w:sz w:val="28"/>
        </w:rPr>
        <w:t>ико-ориентированных задач: объяснять особенности отраслевой и территориальной структуры хозяйства России, регионов, размещения отдельных предприятий; оценивать условия отдельных территорий для размещения предприятий и различных производств;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зн</w:t>
      </w:r>
      <w:r>
        <w:rPr>
          <w:rFonts w:ascii="Times New Roman" w:hAnsi="Times New Roman"/>
          <w:color w:val="000000"/>
          <w:sz w:val="28"/>
        </w:rPr>
        <w:t>ания об особенностях компонентов природы России и её отдельных территорий; об особенностях взаимодействия природы и общества в пределах отдельных территорий для решения практико-ориентированных задач в контексте реальной жизни: оценивать реализуемые проект</w:t>
      </w:r>
      <w:r>
        <w:rPr>
          <w:rFonts w:ascii="Times New Roman" w:hAnsi="Times New Roman"/>
          <w:color w:val="000000"/>
          <w:sz w:val="28"/>
        </w:rPr>
        <w:t>ы по созданию новых производств с учётом экологической безопасности;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критически оценивать финансовые условия жизнедеятельности человека и их природные, социальные, политические, технологические, экологические аспекты, необходимые для принятия собственных </w:t>
      </w:r>
      <w:r>
        <w:rPr>
          <w:rFonts w:ascii="Times New Roman" w:hAnsi="Times New Roman"/>
          <w:color w:val="000000"/>
          <w:sz w:val="28"/>
        </w:rPr>
        <w:t>решений, с точки зрения домохозяйства, предприятия и национальной экономики;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влияние географического положения отдельных регионов России на особенности природы, жизнь и хозяйственную деятельность населения;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объяснять географические различия насел</w:t>
      </w:r>
      <w:r>
        <w:rPr>
          <w:rFonts w:ascii="Times New Roman" w:hAnsi="Times New Roman"/>
          <w:color w:val="000000"/>
          <w:sz w:val="28"/>
        </w:rPr>
        <w:t>ения и хозяйства территорий крупных регионов страны;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сравнивать географическое положение, географические особенности природно-ресурсного потенциала, населения и хозяйства регионов России;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формулировать оценочные суждения о воздействии человеческой деятельн</w:t>
      </w:r>
      <w:r>
        <w:rPr>
          <w:rFonts w:ascii="Times New Roman" w:hAnsi="Times New Roman"/>
          <w:color w:val="000000"/>
          <w:sz w:val="28"/>
        </w:rPr>
        <w:t>ости на окружающую среду своей местности, региона, страны в целом, о динамике, уровне и структуре социально-экономического развития России, месте и роли России в мире;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объектов Всемирного наследия ЮНЕСКО и описывать их местоположение на г</w:t>
      </w:r>
      <w:r>
        <w:rPr>
          <w:rFonts w:ascii="Times New Roman" w:hAnsi="Times New Roman"/>
          <w:color w:val="000000"/>
          <w:sz w:val="28"/>
        </w:rPr>
        <w:t>еографической карте;</w:t>
      </w:r>
    </w:p>
    <w:p w:rsidR="0081689E" w:rsidRDefault="00C77ED9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место и роль России в мировом хозяйстве.</w:t>
      </w:r>
    </w:p>
    <w:p w:rsidR="0081689E" w:rsidRDefault="0081689E">
      <w:pPr>
        <w:sectPr w:rsidR="0081689E">
          <w:pgSz w:w="11906" w:h="16383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bookmarkStart w:id="9" w:name="block-1382448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37"/>
      </w:tblGrid>
      <w:tr w:rsidR="008168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изучение Земли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Введение. География - наука о планете Земля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открытий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Изображения земной поверхности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Планы местности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карты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Земля - планета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Солнечной системы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- планета Солнечной системы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- каменная оболочка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https://m.edsoo.ru/7f413b38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446"/>
        <w:gridCol w:w="1642"/>
        <w:gridCol w:w="1841"/>
        <w:gridCol w:w="1910"/>
        <w:gridCol w:w="2837"/>
      </w:tblGrid>
      <w:tr w:rsidR="0081689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 Земли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— водная оболочка Земли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Атмосфера — воздушная оболочка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Заключение. Природно-территориальные комплексы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https://m.edsoo.ru/7f414f38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81689E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Главные закономерности природы Земли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Географическая оболочка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и рельеф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Атмосфера и климаты Земли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— основная часть гидросферы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Человечество на Земле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Материки и страны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Северные материки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природы и общества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https://m.edsoo.ru/7f416c48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4850"/>
        <w:gridCol w:w="1402"/>
        <w:gridCol w:w="1841"/>
        <w:gridCol w:w="1910"/>
        <w:gridCol w:w="2837"/>
      </w:tblGrid>
      <w:tr w:rsidR="0081689E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Географическое пространство России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формирования и освоения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 и границы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на территории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 территориальное устройство России. Районирование территории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Природа России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ресурсы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Геологическое строение, рельеф и </w:t>
            </w: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климатические условия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России. Внутренние воды и водные ресурсы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Природнохозяйственные зоны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Население России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Численность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Территориальные особенности размещения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и религии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Человеческий капитал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https://m.edsoo.ru/7f418d72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37"/>
      </w:tblGrid>
      <w:tr w:rsidR="0081689E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Хозяйство России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хозяйства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Топливно-энергетический комплекс (ТЭК)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Химико-лесной комплекс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Агропромышленный комплекс (АПК)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знаний 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Регионы России</w:t>
            </w:r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Западный макрорегион (Европейская 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Восточный макрорегион (Азиатская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часть) России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современном мире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https://m.edsoo.ru/7f41b112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bookmarkStart w:id="10" w:name="block-13824490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81689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география? Географические объекты, процессы и явления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https://m.edsoo.ru/88650186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методы изучения объектов и явлений. Практическая работа "Организация фенологических наблюдений в природе: планирование, участие в групповой работе, форма систематизации данных"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https://m.edsoo.ru/886502ee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Представления о мире в древности. Практическая работа "Сравнение карт Эратосфена, Птолемея и современных карт по предложенным учителем вопросам"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https://m.edsoo.ru/8865041a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 эпоху Средневековья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https://m.edsoo.ru/88650528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Эпоха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https://m.edsoo.ru/88650640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кругосветное плавание. Карта мира после эпохи Великих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.edsoo.ru/88650776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открытия XVII—XIX вв. Поиски Южной Земли — открытие Австралии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https://m.edsoo.ru/88650924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путешественники и мореплаватели на северо-востоке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Азии. Первая русская кругосветная экспедиция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https://m.edsoo.ru/88650b04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исследования в ХХ в. Географические открытия Новейшего времени. Практическая работа "Обозначени</w:t>
            </w:r>
            <w:r>
              <w:rPr>
                <w:rFonts w:ascii="Times New Roman" w:hAnsi="Times New Roman"/>
                <w:color w:val="000000"/>
                <w:sz w:val="24"/>
              </w:rPr>
              <w:t>е на контурной карте географических объектов, открытых в разные периоды"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https://m.edsoo.ru/88650c26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изображения земной поверхности. Планы местности. Условные знаки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https://m.edsoo.ru/88650d70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Масштаб. Способы определения расстояний на местности. Практическая работа "Определение направлений и расстояний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https://m.edsoo.ru/88650f0a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Глазомерная, полярная и маршрутная съёмка местности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https://m.edsoo.ru/88651090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планах </w:t>
            </w:r>
            <w:r>
              <w:rPr>
                <w:rFonts w:ascii="Times New Roman" w:hAnsi="Times New Roman"/>
                <w:color w:val="000000"/>
                <w:sz w:val="24"/>
              </w:rPr>
              <w:t>местности неровностей земной поверхности. Абсолютная и относительная высоты. Профессия топограф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https://m.edsoo.ru/88651252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по плану местности. Разнообразие планов и об</w:t>
            </w:r>
            <w:r>
              <w:rPr>
                <w:rFonts w:ascii="Times New Roman" w:hAnsi="Times New Roman"/>
                <w:color w:val="000000"/>
                <w:sz w:val="24"/>
              </w:rPr>
              <w:t>ласти их применения. Практическая работа "Составление описания маршрута по плану местности"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https://m.edsoo.ru/8865139c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Различия глобуса и географических карт. Способы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от сферической поверхности глобуса к плоскости географической карты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https://m.edsoo.ru/886514b4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Градусная сеть на глобусе и картах. Параллели и меридианы. Географические координаты.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географических координат объектов и определение объектов по их географическим координатам"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https://m.edsoo.ru/886516bc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расстояний по </w:t>
            </w:r>
            <w:r>
              <w:rPr>
                <w:rFonts w:ascii="Times New Roman" w:hAnsi="Times New Roman"/>
                <w:color w:val="000000"/>
                <w:sz w:val="24"/>
              </w:rPr>
              <w:t>глобусу. Искажения на карте. Определение расстояний с помощью масштаба и градусной сети. Практическая работа "Определение направлений и расстояний по карте полушарий"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.ru/886519be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Разнообразие географических карт и их классификации. Способы изображения на мелкомасштабных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географических картах. Изображение на физических картах высот и глубин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https://m.edsoo.ru/88651ad6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Географический атлас. Использование карт в жизни и хозяйственной деятельности людей. Система космической навигации. Геоинформационные системы. Профессия картограф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https://m.edsoo.ru/88651bf8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разделу "Изображения земной поверхности"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Земля в Солнечной системе. Гипотезы возникновения Земли. </w:t>
            </w:r>
            <w:r>
              <w:rPr>
                <w:rFonts w:ascii="Times New Roman" w:hAnsi="Times New Roman"/>
                <w:color w:val="000000"/>
                <w:sz w:val="24"/>
              </w:rPr>
              <w:t>Форма, размеры Земли, их географические 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https://m.edsoo.ru/88651d92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Земли. Географические следствия движения Земли вокруг Солнца. Дни весеннего и осеннего </w:t>
            </w:r>
            <w:r>
              <w:rPr>
                <w:rFonts w:ascii="Times New Roman" w:hAnsi="Times New Roman"/>
                <w:color w:val="000000"/>
                <w:sz w:val="24"/>
              </w:rPr>
              <w:t>равноденствия, летнего и зимнего солнцестояния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https://m.edsoo.ru/88652008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Неравномерное распределение солнечного света и тепла на поверхности Земли. Пояса освещённости. Тропики и </w:t>
            </w:r>
            <w:r>
              <w:rPr>
                <w:rFonts w:ascii="Times New Roman" w:hAnsi="Times New Roman"/>
                <w:color w:val="000000"/>
                <w:sz w:val="24"/>
              </w:rPr>
              <w:t>полярные круги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https://m.edsoo.ru/886521c0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Вращение Земли вокруг своей оси. Смена дня и ночи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Практическая работа "Выявление закономерностей изменения продолжительности дня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высоты Солнца над горизонтом в зависимости от географической широты и времени года на территории России"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https://m.edsoo.ru/886522ec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"Земля — планета Солнечной системы"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Литосфера — твёрдая оболочка Земли. Методы изучения земных глубин. Внутреннее строение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https://m.edsoo.ru/8865240e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земной коры. Вещества земной коры: минералы и горные породы. Образование горных пород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https://m.edsoo.ru/886525b2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Проявления внутренних и </w:t>
            </w:r>
            <w:r>
              <w:rPr>
                <w:rFonts w:ascii="Times New Roman" w:hAnsi="Times New Roman"/>
                <w:color w:val="000000"/>
                <w:sz w:val="24"/>
              </w:rPr>
              <w:t>внешних процессов образования рельефа. Движение литосферных плит. Образование вулканов и причины землетрясений. Профессии сейсмолог и вулканолог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https://m.edsoo.ru/88652724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Разрушение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изменение горных пород и минералов под действием внешних и внутренних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Формирование рельефа земной поверхности как результат действия внутренних и внешних сил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https://m.edsoo.ru/88652972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земной поверхности и методы его изучения. Практическая работа "Описание горной системы или равнины по физической карте"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https://m.edsoo.ru/88652bf2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литосфера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https://m.edsoo.ru/88652d50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 дна Мирового океана. Острова, их типы по происхождению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https://m.edsoo.ru/88652e68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"Литосфера — каменная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Сезонные изменения. Практическая работа «Анализ результатов фенологических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наблюдений и наблюдений за погодой»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https://m.edsoo.ru/88652f9e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3584"/>
        <w:gridCol w:w="1126"/>
        <w:gridCol w:w="1841"/>
        <w:gridCol w:w="1910"/>
        <w:gridCol w:w="1347"/>
        <w:gridCol w:w="3380"/>
      </w:tblGrid>
      <w:tr w:rsidR="0081689E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Гидросфера и методы её изучения. Части гидросферы. Мировой круговорот воды. Значение гидросферы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https://m.edsoo.ru/886530d4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Исследования вод Мирового океана. Профессия океанолог. Солёность и температура океанических вод. Океанические течения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https://m.edsoo.ru/886531ec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https://m.edsoo.ru/88653502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Движения вод Мирового океана. Стихийные явления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океане. Способы изучения и наблюдения за загрязнением вод Мирового океана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https://m.edsoo.ru/886536e2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Воды суши. Способы изображения внутренних вод на картах. Реки. Практическая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 "Сравнение двух рек (России и мира) по заданным признакам"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https://m.edsoo.ru/88653994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Озёра. Профессия гидролог.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работа "Характеристика одного из крупнейших </w:t>
            </w:r>
            <w:r>
              <w:rPr>
                <w:rFonts w:ascii="Times New Roman" w:hAnsi="Times New Roman"/>
                <w:color w:val="000000"/>
                <w:sz w:val="24"/>
              </w:rPr>
              <w:t>озёр России по плану в форме презентации"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https://m.edsoo.ru/88653b2e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Подземные воды, их происхождение, условия залегания и использования. Минеральные источники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https://m.edsoo.ru/88653e12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ледники: горные и покровные. Профессия гляциолог. Многолетняя мерзлота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https://m.edsoo.ru/88653f5c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https://m.edsoo.ru/88654074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Воздушная оболочка Земли: газовый состав, строение и значение атмосферы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https://m.edsoo.ru/88654466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Температура воздуха. Суточный ход температуры 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https://m.edsoo.ru/886545c4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Годовой ход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https://m.edsoo.ru/886546e6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Атмосферное давление. Ветер и причины его возникновения. Роза ветров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https://m.edsoo.ru/88654844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в атмосфере. Влажность воздуха. Облака и их виды. Туман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https://m.edsoo.ru/886549ca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и выпадение атмосферных осадков. Виды атмосферных </w:t>
            </w:r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https://m.edsoo.ru/88654b14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Погода и её показатели. Причины изменения погоды. Практическая работа "Представление результатов наблюдения за погодой своей местности в виде розы </w:t>
            </w:r>
            <w:r>
              <w:rPr>
                <w:rFonts w:ascii="Times New Roman" w:hAnsi="Times New Roman"/>
                <w:color w:val="000000"/>
                <w:sz w:val="24"/>
              </w:rPr>
              <w:t>ветров"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https://m.edsoo.ru/88654c54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https://m.edsoo.ru/88654f2e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атмосфера. Адаптация человека к климатическим условиям. Стихийные явления в атмосфере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https://m.edsoo.ru/886551a4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Профессия метеоролог. Практическая работа «Анализ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графиков суточного хода температуры воздуха и относительной влажности с целью установления зависимости между данными элементами погоды»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https://m.edsoo.ru/88655302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изменения климата. Способы изучения и наблюдения за глобальным климатом. Профессия климатолог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://m.edsoo.ru/8865541a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Биосфера — оболочка жизни. Границы биосферы. Профессии биогеограф и геоэколог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https://m.edsoo.ru/88655654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https://m.edsoo.ru/886557c6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https://m.edsoo.ru/88655942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океане.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животного и растительного мира океана с глубиной и географической широтой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https://m.edsoo.ru/88655af0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Человек как часть биосферы. Распространение людей на Земле.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и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https://m.edsoo.ru/88655e24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оболочек Земли.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о природном комплексе. Природно-территориальный комплекс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https://m.edsoo.ru/88655f50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комплексы своей местности. Практическая работа "Характеристика локального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природного комплекса"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https://m.edsoo.ru/886560ae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Круговороты веществ 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https://m.edsoo.ru/8865627a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строение и состав. Охрана почв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https://m.edsoo.ru/886563ba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https://m.edsoo.ru/886564dc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Контрольная работа по теме " Природно-территориальные комплексы"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8"/>
        <w:gridCol w:w="4041"/>
        <w:gridCol w:w="1160"/>
        <w:gridCol w:w="1841"/>
        <w:gridCol w:w="1910"/>
        <w:gridCol w:w="1347"/>
        <w:gridCol w:w="2873"/>
      </w:tblGrid>
      <w:tr w:rsidR="0081689E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оболочка: особенности строения и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Целостность, зональность, ритмичность и их географические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https://m.edsoo.ru/88656630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Географическая зональность (природные зоны) и высотная поясность. Современные </w:t>
            </w:r>
            <w:r>
              <w:rPr>
                <w:rFonts w:ascii="Times New Roman" w:hAnsi="Times New Roman"/>
                <w:color w:val="000000"/>
                <w:sz w:val="24"/>
              </w:rPr>
              <w:t>исследования по сохранению важнейших биотопов Земли. Практическая работа "Выявление проявления широтной зональности по картам природных зон"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https://m.edsoo.ru/88656874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Земли как планеты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https://m.edsoo.ru/886569fa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Литосферные плиты и их движение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https://m.edsoo.ru/88656b1c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Материки, океаны и части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https://m.edsoo.ru/88656d60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Сейсмические пояса Земли. Практическая работа "Объяснение вулканических или сейсмических событий, о которых говорится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тексте"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https://m.edsoo.ru/88656e8c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современного рельефа Земли. Внешние и внутренние процессы рельефообразования. Практическая работа "Анализ физической карты и карты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строения земной коры с целью выявления закономерностей распространения крупных форм рельефа"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https://m.edsoo.ru/88656f9a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https://m.edsoo.ru/886570b2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"Литосфера и рельеф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https://m.edsoo.ru/88657288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температуры воздуха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https://m.edsoo.ru/88657440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Закономерности распределения атмосферных осадков. Пояса атмосферного давления на Земле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Воздушные массы, их типы. Преобладающие ветры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https://m.edsoo.ru/8865759e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климата на Земле. Климатообразующие факторы. Характеристика климатических поясов Земли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https://m.edsoo.ru/886576de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Влияние климатических условий на жизнь людей. Глобальные изменения климата и различные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точки зрения на их причины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https://m.edsoo.ru/88657800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Карты климатических поясов. Климатограмма. Практическая работа "Описание климата территории по климатической карте и климатограмме"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https://m.edsoo.ru/88657b3e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"Атмосфера и Климаты Земли"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https://m.edsoo.ru/88657ca6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Мировой океан и его части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https://m.edsoo.ru/88658444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океанических течений. Влияние тёплых и холодных океанических течений на климат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https://m.edsoo.ru/886586c4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Соленость и карта солености поверхностных вод Мирового океана. Практическая работа "Выявление закономерностей изменения солёности поверхностных вод Мирового океана и распространен</w:t>
            </w:r>
            <w:r>
              <w:rPr>
                <w:rFonts w:ascii="Times New Roman" w:hAnsi="Times New Roman"/>
                <w:color w:val="000000"/>
                <w:sz w:val="24"/>
              </w:rPr>
              <w:t>ия тёплых и холодных течений у западных и восточных побережий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https://m.edsoo.ru/88657f94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Образование льдов в Мировом океане. Изменения ледовитости и уровня Мирового </w:t>
            </w:r>
            <w:r>
              <w:rPr>
                <w:rFonts w:ascii="Times New Roman" w:hAnsi="Times New Roman"/>
                <w:color w:val="000000"/>
                <w:sz w:val="24"/>
              </w:rPr>
              <w:t>океана, их причины и следствия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https://m.edsoo.ru/886587f0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Жизнь в океане. Основные районы рыболовства. Экологические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проблемы Мирового океана. Практическая работа "Сравнение двух </w:t>
            </w:r>
            <w:r>
              <w:rPr>
                <w:rFonts w:ascii="Times New Roman" w:hAnsi="Times New Roman"/>
                <w:color w:val="000000"/>
                <w:sz w:val="24"/>
              </w:rPr>
              <w:t>океанов по предложенному учителем плану с использованием нескольких источников географической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https://m.edsoo.ru/88658f52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темам: "Атмосфера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климаты Земли" и "Мировой океан — основная часть гидросферы"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https://m.edsoo.ru/886590ce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Заселение Земли человеком. Современная численность населения мира. Изменение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во времени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https://m.edsoo.ru/88659272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определения численности населения, переписи населения. Практическая работа "Определение, сравнение темпов изменения численности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населения отдельных регионов мира по статистическим материалам"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https://m.edsoo.ru/8865939e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Размещение и плотность населения. Практическая работа "Определение и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различий в численности, плотности населения отдельных стран по разным источникам"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Народы и религии мира. Этнический состав населения мира.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Языковая классификация народов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https://m.edsoo.ru/88659538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религии. География мировых религий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https://m.edsoo.ru/88659664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Хозяйственная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 людей. Города и сельские поселения. Культурно-исторические регионы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https://m.edsoo.ru/886597ae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Комплексные карты. Многообразие стран. Профессия менеджер в сфере тури</w:t>
            </w:r>
            <w:r>
              <w:rPr>
                <w:rFonts w:ascii="Times New Roman" w:hAnsi="Times New Roman"/>
                <w:color w:val="000000"/>
                <w:sz w:val="24"/>
              </w:rPr>
              <w:t>зма, экскурсовод. Практическая работа "Сравнение занятий населения двух стран по комплексным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https://m.edsoo.ru/886599d4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История открытия. 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https://m.edsoo.ru/88659b28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Основные черты рельефа, климата и внутренних вод. Природные комплексы. Практическая работа "Объяснение годового хода температур и режима </w:t>
            </w:r>
            <w:r>
              <w:rPr>
                <w:rFonts w:ascii="Times New Roman" w:hAnsi="Times New Roman"/>
                <w:color w:val="000000"/>
                <w:sz w:val="24"/>
              </w:rPr>
              <w:t>выпадения атмосферных осадков в экваториальном климатическом поясе"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Население. Политическая карта. Изменение природы под влиянием </w:t>
            </w:r>
            <w:r>
              <w:rPr>
                <w:rFonts w:ascii="Times New Roman" w:hAnsi="Times New Roman"/>
                <w:color w:val="000000"/>
                <w:sz w:val="24"/>
              </w:rPr>
              <w:t>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https://m.edsoo.ru/8865a4ce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Африка. Крупнейшие по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https://m.edsoo.ru/8865a62c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https://m.edsoo.ru/8865ab2c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https://m.edsoo.ru/8865b72a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Южная Америка.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https://m.edsoo.ru/8865a79e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Южная Америка.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https://m.edsoo.ru/8865ac76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Австралия и Океания. История открытия.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https://m.edsoo.ru/8865b932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</w:t>
            </w:r>
            <w:r>
              <w:rPr>
                <w:rFonts w:ascii="Times New Roman" w:hAnsi="Times New Roman"/>
                <w:color w:val="000000"/>
                <w:sz w:val="24"/>
              </w:rPr>
              <w:t>Океания. Основные черты рельефа, климата и внутренних вод. Природные комплексы. Практическая работа "Сравнение особенностей климата Африки, Южной Америки и Австралии по плану"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https://m.edsoo.ru/8865a97e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Австралия и Океания. Население. Политическая карта. Изменение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https://m.edsoo.ru/8865ad98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"Сравнение географического положения двух (любых) южных материков"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https://m.edsoo.ru/8865ba86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особенностей размещения населения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Австралии или одной из стран Африки или Южной Америки"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 "Описание Австралии или одной из стран Африки или Южной Америки по географическим картам"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Антарктида — уникальный материк. Освоение человеком </w:t>
            </w:r>
            <w:r>
              <w:rPr>
                <w:rFonts w:ascii="Times New Roman" w:hAnsi="Times New Roman"/>
                <w:color w:val="000000"/>
                <w:sz w:val="24"/>
              </w:rPr>
              <w:t>Антарктиды. Роль России в открытиях и исследованиях ледового континента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"Южные материки". Контрольная работа по теме "Южные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https://m.edsoo.ru/8865bba8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https://m.edsoo.ru/8865be6e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Северная Америка.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черты рельефа, климата и внутренних вод. Зональные и азональные природные комплексы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Население. Политическая карта. Крупнейшие по территории и численности 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https://m.edsoo.ru/8865c4d6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Северная Америка.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https://m.edsoo.ru/8865ca6c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"Северные материки. Северная Америка"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История открытия и освоения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Географическое положение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https://m.edsoo.ru/8865bfb8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Основные черты рельефа и определяющие его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https://m.edsoo.ru/8865c0d0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черты климата. Практическая работа "Объяснение климатических различий территорий, находящихся на одной географической широте, на примере умеренного климатического пляса"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https://m.edsoo.ru/8865c620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Основные черты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внутренних вод и определяющие их факторы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Зональные и азональные природные комплексы. Практическая работа "Представление в виде таблицы информации о компонентах природы одной из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природных зон на основе анализа нескольких источников информации"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https://m.edsoo.ru/8865c7b0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Население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https://m.edsoo.ru/8865cbac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Политическая карта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https://m.edsoo.ru/8865d2e6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Евразия. Крупнейшие по территории и численности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населения страны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Евразия. Изменение природы под влиянием хозяйственной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https://m.edsoo.ru/8865cf30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"Объяснение распространения </w:t>
            </w:r>
            <w:r>
              <w:rPr>
                <w:rFonts w:ascii="Times New Roman" w:hAnsi="Times New Roman"/>
                <w:color w:val="000000"/>
                <w:sz w:val="24"/>
              </w:rPr>
              <w:t>зон современного вулканизма и землетрясений на территории Северной Америки и Евразии"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"Описание одной из стран Северной Америки или Евразии в форме презентации (с целью привлечения туристов,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создания положительного образа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страны и т. д. )"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https://m.edsoo.ru/8865d4b2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"Северные материки". Обобщающее повторение по теме "Северные материки"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https://m.edsoo.ru/8865d6ba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закономерностей географической оболочки на жизнь и деятельность людей. Практическая работа "Характеристика изменений компонентов природы на территории одн</w:t>
            </w:r>
            <w:r>
              <w:rPr>
                <w:rFonts w:ascii="Times New Roman" w:hAnsi="Times New Roman"/>
                <w:color w:val="000000"/>
                <w:sz w:val="24"/>
              </w:rPr>
              <w:t>ой из стран мира в результате деятельности человека"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https://m.edsoo.ru/8865d7fa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сотрудничество в охране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https://m.edsoo.ru/8865d962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человечества. Программа ООН и цели устойчивого развития. Всемирное насление ЮНЕСКО: природные и культурные объекты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по теме "Взаимодействие природы и человека". Контрольная работа по теме "Взаимодействие природы и общества"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4160"/>
        <w:gridCol w:w="1106"/>
        <w:gridCol w:w="1841"/>
        <w:gridCol w:w="1910"/>
        <w:gridCol w:w="1347"/>
        <w:gridCol w:w="2873"/>
      </w:tblGrid>
      <w:tr w:rsidR="0081689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освоения и заселения территории современной России в XI—XVI вв.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https://m.edsoo.ru/8865dc28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Расширение территории России в XVI—XIX вв. Русские первопроходцы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https://m.edsoo.ru/8865e088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Изменения внешних границ России в ХХ в.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https://m.edsoo.ru/8865e254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Россией. Практическая работа "Представление в виде таблицы сведений об изменении границ России на разных исторических этапах на основе анализ</w:t>
            </w:r>
            <w:r>
              <w:rPr>
                <w:rFonts w:ascii="Times New Roman" w:hAnsi="Times New Roman"/>
                <w:color w:val="000000"/>
                <w:sz w:val="24"/>
              </w:rPr>
              <w:t>а географических карт"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https://m.edsoo.ru/8865e3da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Государственная территория России. Территориальные воды. Государственная граница России. Географическое положение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https://m.edsoo.ru/8865e506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Российской Федерации. Страны — соседи России. Моря, омывающие территорию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//m.edsoo.ru/8865e68c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темам "История формирования и освоения территории России" и " Географическое положение и границы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на карте часовых поясов мира. Карта часовых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https://m.edsoo.ru/8865e876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"Определение различия во времени для разных городов России по карте часовых зон"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https://m.edsoo.ru/8865ebe6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Федеративное устройство России. Субъекты Российской Федерации, их равноправие и разнообразие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https://m.edsoo.ru/8865ed94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округа. Районирование. Виды районирования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https://m.edsoo.ru/8865f140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Макрорегионы России. Крупные географические районы России.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"Географическое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https://m.edsoo.ru/8865f2b2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условия и природные ресурсы. Классификации природных ресурсов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https://m.edsoo.ru/8865f410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Природно-ресурсный капитал и экологический потенциал России. Принципы рационального природопользования и методы их реализации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https://m.edsoo.ru/8865f5b4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Минеральные ресурсы страны и проблемы их рационального использования. Основные ресурсные базы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ru/8865f6e0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"Характеристика природно-ресурсного капитала своего края по картам и статистическим материалам"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https://m.edsoo.ru/8865f7f8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этапы </w:t>
            </w:r>
            <w:r>
              <w:rPr>
                <w:rFonts w:ascii="Times New Roman" w:hAnsi="Times New Roman"/>
                <w:color w:val="000000"/>
                <w:sz w:val="24"/>
              </w:rPr>
              <w:t>формирования земной коры на территории России. Платформы и плиты. Пояса горообразования. Геохронологическая таблица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https://m.edsoo.ru/8865f91a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формы рельефа и особенности 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распространения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https://m.edsoo.ru/8865fcf8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между тектоническим строением, рельефом и размещением основных групп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полезных ископаемых по территории </w:t>
            </w:r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https://m.edsoo.ru/8865fe4c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процессы, формирующие рельеф. Области современного горообразования, землетрясений и вулканизма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https://m.edsoo.ru/8865ff6e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Влияние внешних процессов на формирование рельефа. Древнее и современное оледенения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https://m.edsoo.ru/886600e0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"Объяснение распространения по территории России опасных геологических явлений"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https://m.edsoo.ru/88660284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под влиянием деятельности человека. Антропогенные формы рельефа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https://m.edsoo.ru/88660414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рельефа своего края. Практическая работа "Объяснение особенностей рельефа </w:t>
            </w:r>
            <w:r>
              <w:rPr>
                <w:rFonts w:ascii="Times New Roman" w:hAnsi="Times New Roman"/>
                <w:color w:val="000000"/>
                <w:sz w:val="24"/>
              </w:rPr>
              <w:t>своего края"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Факторы, определяющие климат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https://m.edsoo.ru/88660554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типы воздушных масс и их циркуляция на территории России. Атмосферные фронты, </w:t>
            </w:r>
            <w:r>
              <w:rPr>
                <w:rFonts w:ascii="Times New Roman" w:hAnsi="Times New Roman"/>
                <w:color w:val="000000"/>
                <w:sz w:val="24"/>
              </w:rPr>
              <w:t>циклоны и антициклоны. Карты погоды. Практическая работа "Описание и прогнозирование погоды территории по карте погоды"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https://m.edsoo.ru/88660888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температуры </w:t>
            </w:r>
            <w:r>
              <w:rPr>
                <w:rFonts w:ascii="Times New Roman" w:hAnsi="Times New Roman"/>
                <w:color w:val="000000"/>
                <w:sz w:val="24"/>
              </w:rPr>
              <w:t>воздуха по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https://m.edsoo.ru/886609c8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атмосферных осадков по территории России. Коэффициент увлажнения. Практическая работа "Определение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по картам закономерностей распределения солнечной радиации, средних температур января и июля, годового количества атмосферных осадков, испаряемости по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https://m.edsoo.ru/88660b58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Климатические пояса и типы климатов России, их характеристики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https://m.edsoo.ru/88660d06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климата под влиянием естественных и антропогенных </w:t>
            </w:r>
            <w:r>
              <w:rPr>
                <w:rFonts w:ascii="Times New Roman" w:hAnsi="Times New Roman"/>
                <w:color w:val="000000"/>
                <w:sz w:val="24"/>
              </w:rPr>
              <w:t>факторов. Влияние климата на жизнь и хозяйственную деятельность населения. Агроклиматические ресурсы. Опасные и неблагоприятные метеорологические явления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https://m.edsoo.ru/88660e64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климата своего края. Практическая работа "Оценка влияния основных климатических показателей своего края на жизнь и хозяйственную деятельность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u/88661030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Моря как аквальные ПК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https://m.edsoo.ru/88661184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Реки России. Распределение рек по бассейнам океанов. Практическая работа "Объяснение распространения опасных </w:t>
            </w:r>
            <w:r>
              <w:rPr>
                <w:rFonts w:ascii="Times New Roman" w:hAnsi="Times New Roman"/>
                <w:color w:val="000000"/>
                <w:sz w:val="24"/>
              </w:rPr>
              <w:t>гидрологических природных явлений на территории страны"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https://m.edsoo.ru/886612d8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Роль рек в жизни населения и развитии хозяйства России. Практическая работа "Сравнение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особенностей режима и характера течения двух рек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https://m.edsoo.ru/886614ae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озёра, их происхождение. Болота. Подземные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https://m.edsoo.ru/88661602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Ледники. Многолетняя мерзлота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https://m.edsoo.ru/88661774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Неравномерность распределения водных ресурсов. </w:t>
            </w:r>
            <w:r>
              <w:rPr>
                <w:rFonts w:ascii="Times New Roman" w:hAnsi="Times New Roman"/>
                <w:color w:val="000000"/>
                <w:sz w:val="24"/>
              </w:rPr>
              <w:t>Рост их потребления и загрязнения. Пути сохранения качества водных ресурсов. Внутренние воды и водные ресурсы своего региона и своей местности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https://m.edsoo.ru/886618dc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ок. Контрольная работа по разделу "Природа России". Обобщающее повторение по темам: "Геологическое строение,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рельеф и полезные ископаемые", "Климат и климатические ресурсы", "Моря России и внутренние воды"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Почва — особый компонент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образования почв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https://m.edsoo.ru/88661b48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зональные типы почв, их свойства, различия в плодородии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https://m.edsoo.ru/88661c6a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Почвенные ресурсы России. Меры по сохранению плодородия почв: мелиорация земель, борьба с эрозией почв и их загрязнением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https://m.edsoo.ru/88661d82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Богатство растительного и животного мира России: видовое разнообразие, факторы, его определяющие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https://m.edsoo.ru/88661f3a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растительного и животного мира различных природно-хозяйственных зон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России: взаимосвязь и взаимообусловленность их компонентов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https://m.edsoo.ru/8866219c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Арктическая пустыня, тундра и лесотундра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https://m.edsoo.ru/886622d2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Тайга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https://m.edsoo.ru/88662462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зоны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России. Смешанные и широколиственные леса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https://m.edsoo.ru/886625ac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Природно-хозяйственные зоны России. Степи и лесостепи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https://m.edsoo.ru/886626ce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Природно-хозяйственные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зоны России. Пустыни и полупустыни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https://m.edsoo.ru/88662868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Высотная поясность в горах на территории России. Горные системы европейской части России (Крымские горы, Кавказ, Урал)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https://m.edsoo.ru/886629bc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азиатской части России. Практическая работа "Объяснение различий структуры высотной поясности в горных системах"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https://m.edsoo.ru/88662af2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Природные ресурсы природно-хозяйственных зон и их использование, экологические проблемы. Практическая работа "Анализ различных точек зрения о влиянии глобальных климатических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изменений на природу, на жизнь и хозяйственную деятельность населения на основе анализа нескольких источников информации"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https://m.edsoo.ru/88662f20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Особо охраняемые природные 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ерритории России и своего края. Объекты Всемирного природного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наследия ЮНЕСКО; растения и животные, занесённые в Красную книгу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https://m.edsoo.ru/88663182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 по теме "Природно-хозяйственные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 численности населения России в XX—XXI вв. и факторы, определяющие её. Переписи населения России. Основные меры современной демографической политики государства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https://m.edsoo.ru/88663358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Естественное движение населения. Географические различия в пределах разных регионов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https://m.edsoo.ru/8866348e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Миграции. Государственная миграционная политика Российской Федерации. Практическая работа «Определение по статистическим данным общего, естественного (или) миграционного прироста населения отдельных субъектов (федеральных </w:t>
            </w:r>
            <w:r>
              <w:rPr>
                <w:rFonts w:ascii="Times New Roman" w:hAnsi="Times New Roman"/>
                <w:color w:val="000000"/>
                <w:sz w:val="24"/>
              </w:rPr>
              <w:t>округов) Российской Федерации или своего региона»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https://m.edsoo.ru/886635c4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Географические особенности размещения населения. Основная полоса расселения. Плотность населения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https://m.edsoo.ru/886636dc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Городское и сельское население.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Виды городских и сельских населённых пунктов. Урбанизация в России. Крупнейшие города и городские агломерации. Роль городов в </w:t>
            </w:r>
            <w:r>
              <w:rPr>
                <w:rFonts w:ascii="Times New Roman" w:hAnsi="Times New Roman"/>
                <w:color w:val="000000"/>
                <w:sz w:val="24"/>
              </w:rPr>
              <w:t>жизни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https://m.edsoo.ru/886637f4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Сельская местность и современные тенденции сельского расселения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https://m.edsoo.ru/8866393e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темам "Численность населения России" и "Территориальные особенности размещения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— многонациональное государство. Крупнейшие народы России и их </w:t>
            </w:r>
            <w:r>
              <w:rPr>
                <w:rFonts w:ascii="Times New Roman" w:hAnsi="Times New Roman"/>
                <w:color w:val="000000"/>
                <w:sz w:val="24"/>
              </w:rPr>
              <w:t>расселение. Титульные этносы. Практическая работа "Построение картограммы «Доля титульных этносов в численности населения республик и автономных округов РФ»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религий. Объекты Всемирного культурного наследия ЮНЕСКО на территории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https://m.edsoo.ru/88663b96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Половой и возрастной состав населения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https://m.edsoo.ru/88663ede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Половозрастные пирамиды. Средняя прогнозируемая продолжительность жизни населения России. Практическая работа "Объяснение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динамики половозрастного состава населен</w:t>
            </w:r>
            <w:r>
              <w:rPr>
                <w:rFonts w:ascii="Times New Roman" w:hAnsi="Times New Roman"/>
                <w:color w:val="000000"/>
                <w:sz w:val="24"/>
              </w:rPr>
              <w:t>ия России на основе анализа половозрастных пирамид"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https://m.edsoo.ru/88664014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темам "Народы и религии России" и "Половой и возрастной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населения России"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человеческого капитала. Трудовые ресурсы, рабочая сила. Качество населения и показатели, характеризующие его. ИЧР и его географические различия. Практическая работа "Классификация Федеральных округов по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особенностям естественного и механического движения населения"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https://m.edsoo.ru/8866450a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973"/>
        <w:gridCol w:w="1126"/>
        <w:gridCol w:w="1841"/>
        <w:gridCol w:w="1910"/>
        <w:gridCol w:w="1347"/>
        <w:gridCol w:w="3008"/>
      </w:tblGrid>
      <w:tr w:rsidR="0081689E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1689E" w:rsidRDefault="0081689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1689E" w:rsidRDefault="0081689E"/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 хозяйства. Отраслевая структура, функциональная и территориальная структуры хозяйства страны, </w:t>
            </w:r>
            <w:r>
              <w:rPr>
                <w:rFonts w:ascii="Times New Roman" w:hAnsi="Times New Roman"/>
                <w:color w:val="000000"/>
                <w:sz w:val="24"/>
              </w:rPr>
              <w:t>факторы их формирования и развития. 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https://m.edsoo.ru/886647f8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Экономико-географическое положение России как фактор развития её хозяйства. ВВП и ВРП.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Экономические карты. «Стратегия пространственного развития Российской Федерации на период до 2025 года». Геостратегические территории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https://m.edsoo.ru/8866497e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Производственный </w:t>
            </w:r>
            <w:r>
              <w:rPr>
                <w:rFonts w:ascii="Times New Roman" w:hAnsi="Times New Roman"/>
                <w:color w:val="000000"/>
                <w:sz w:val="24"/>
              </w:rPr>
              <w:t>капитал. Себестоимость и рентабельность производства. Условия и факторы размещения хозяйства. Практическая работа "Определение влияния географического положения России на особенности отраслевой и территориальной структуры хозяйства"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https://m.edsoo.ru/88664d20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"Общая характеристика хозяйства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https://m.edsoo.ru/8866505e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ТЭК. Место России в мировой добыче основных видов топливных ресурсов. Угольная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https://m.edsoo.ru/886651bc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Нефтяная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https://m.edsoo.ru/886652f2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Газовая промышленность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https://m.edsoo.ru/8866541e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Электроэнергетика. Место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мировом производстве электроэнергии. Основные типы электростанций. Практическая работа "Анализ статистических и текстовых материалов с целью сравнения стоимости электроэнергии для населения России в различных регионах"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https://m.edsoo.ru/88665586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Электростанции, использующие возобновляемые источники энергии. Энергосистемы. Влияние ТЭК на окружающую среду. Основные положения "Энергетической стратегии России на период до 2035 года".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"Сравнительная оценка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возможностей для развития энергетики ВИЭ в отдельных регионах страны"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"Топливно-энергетический комплекс (ТЭК)"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https://m.edsoo.ru/88665720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Металлургический комплекс. Металлургические базы России. Влияние металлургии на окружающую среду. Основные положения "Стратегии развития чёрной и цветной металлургии России до 203</w:t>
            </w:r>
            <w:r>
              <w:rPr>
                <w:rFonts w:ascii="Times New Roman" w:hAnsi="Times New Roman"/>
                <w:color w:val="000000"/>
                <w:sz w:val="24"/>
              </w:rPr>
              <w:t>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https://m.edsoo.ru/88665892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чёрных металлов. Особенности технологии производства чёрных металлов. География металлургии чёрных металлов: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районы и центры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https://m.edsoo.ru/88665a5e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Место России в мировом производстве цветных металлов. Особенности технологии производства цветных металлов. География металлургии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цветных металлов: основные районы и центры. Практическая работа "Выявление факторов, влияющих на себестоимость производства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предприятий металлургического комплекса в различных регионах страны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https://m.edsoo.ru/88665bbc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Машиностроительный комплекс. Роль машиностроения в реализации целей политики импортозамещения. Практическая работа "Выявление факторов, повлиявших на размещение машиностроительного предприятия (по выбо</w:t>
            </w:r>
            <w:r>
              <w:rPr>
                <w:rFonts w:ascii="Times New Roman" w:hAnsi="Times New Roman"/>
                <w:color w:val="000000"/>
                <w:sz w:val="24"/>
              </w:rPr>
              <w:t>ру) на основе анализа различных источников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https://m.edsoo.ru/88665d2e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География важнейших отраслей машиностроительного комплекса: основные районы и центры. Значение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отрасли для создания экологически эффективного оборудования. Перспективы развития машиностроения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https://m.edsoo.ru/88665e78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Контрольная работа по темам </w:t>
            </w:r>
            <w:r>
              <w:rPr>
                <w:rFonts w:ascii="Times New Roman" w:hAnsi="Times New Roman"/>
                <w:color w:val="000000"/>
                <w:sz w:val="24"/>
              </w:rPr>
              <w:t>"Металлургический комплекс" и "Машиностроительный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Химическая промышленность. Состав, место и значение в хозяйстве. Место России в мировом производстве химической продукции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https://m.edsoo.ru/886660b2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Факторы размещения предприятий. Химическая промышленность и охрана окружающей среды. Основные положения "Стратегии развития химического и нефтехимического комплекса на период до </w:t>
            </w:r>
            <w:r>
              <w:rPr>
                <w:rFonts w:ascii="Times New Roman" w:hAnsi="Times New Roman"/>
                <w:color w:val="000000"/>
                <w:sz w:val="24"/>
              </w:rPr>
              <w:t>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https://m.edsoo.ru/886662a6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Лесопромышленный комплекс. Состав, место и значение в хозяйстве. Место России в мировом производстве продукции лесного комплекса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https://m.edsoo.ru/88666684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важнейших отраслей. Лесное хозяйство и окружающая среда. Практическая работа "Анализ документов «Прогноз развития лесного сектора Российской Федерации д</w:t>
            </w:r>
            <w:r>
              <w:rPr>
                <w:rFonts w:ascii="Times New Roman" w:hAnsi="Times New Roman"/>
                <w:color w:val="000000"/>
                <w:sz w:val="24"/>
              </w:rPr>
              <w:t>о 2030 года» (Гл. 1, 3 и 11) и «Стратегия развития лесного комплекса Российской Федерации до 2030 года» (Гл. II и III, Приложения № 1 и № 18) с целью определения перспектив и проблем развития комплекса"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https://m.edsoo.ru/886667f6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Обобщающее повторение по теме "Химико-лесной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Агропромышленный комплекс.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Состав, место и значение в экономике страны. Сельское хозяйство. </w:t>
            </w:r>
            <w:r>
              <w:rPr>
                <w:rFonts w:ascii="Times New Roman" w:hAnsi="Times New Roman"/>
                <w:color w:val="000000"/>
                <w:sz w:val="24"/>
              </w:rPr>
              <w:t>Сельское хозяйство и окружающая среда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https://m.edsoo.ru/88666a80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Растениеводство и животноводство: география основных отраслей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https://m.edsoo.ru/88666bc0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Пищевая промышленность. Лёгкая промышленность. Состав, место и значение в хозяйстве. Факторы размещения предприятий. Лёгкая промышленность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https://m.edsoo.ru/88666f12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"Стратегия развития агропромышленного и рыбохозяйственного комплексов Российской Федерации на период до 2030 года". Особенности АПК своего края. Практическая рабо</w:t>
            </w:r>
            <w:r>
              <w:rPr>
                <w:rFonts w:ascii="Times New Roman" w:hAnsi="Times New Roman"/>
                <w:color w:val="000000"/>
                <w:sz w:val="24"/>
              </w:rPr>
              <w:t>та "Определение влияния природных и социальных факторов на размещение отраслей АПК"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https://m.edsoo.ru/8866716a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Обобщающее повторение по теме "Агропромышленный </w:t>
            </w:r>
            <w:r>
              <w:rPr>
                <w:rFonts w:ascii="Times New Roman" w:hAnsi="Times New Roman"/>
                <w:color w:val="000000"/>
                <w:sz w:val="24"/>
              </w:rPr>
              <w:t>комплекс (АПК)"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Инфраструктурный комплекс.Транспорт. Состав, место и значение в хозяйстве.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Крупнейшие транспортные узлы. "Стратегия развития транспорта России на период до 2030 года"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https://m.edsoo.ru/886672e6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Морской и внутренний водный транспорт. Практическая работа "Анализ статистических данных с целью определения доли отдельных морских бассейнов в грузоперевозках и объяснение </w:t>
            </w:r>
            <w:r>
              <w:rPr>
                <w:rFonts w:ascii="Times New Roman" w:hAnsi="Times New Roman"/>
                <w:color w:val="000000"/>
                <w:sz w:val="24"/>
              </w:rPr>
              <w:t>выявленных различий"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https://m.edsoo.ru/8866748a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География отдельных видов транспорта. Основные транспортные пути. Транспорт и охрана окружающей среды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https://m.edsoo.ru/886675fc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инфраструктура. Основные линии связи. Проблемы и перспективы развития комплекса. Федеральный проект "Информационная инфраструктура"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https://m.edsoo.ru/88667c28]]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Рекреационное хозяйство. Практическая работа "Характеристика туристско-рекреационного потенциала своего края"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https://m.edsoo.ru/88667980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"Инфраструктурный комплекс"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политика как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фактор размещения производства. "Стратегия пространственного развития Российской Федерации до </w:t>
            </w:r>
            <w:r>
              <w:rPr>
                <w:rFonts w:ascii="Times New Roman" w:hAnsi="Times New Roman"/>
                <w:color w:val="000000"/>
                <w:sz w:val="24"/>
              </w:rPr>
              <w:t>2025 года": основные положения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https://m.edsoo.ru/88667f84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 хозяйства и состояние окружающей среды. "Стратегия экологической безопасности Российской Федерации до 2025 года" и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государственные меры по переходу России к модели устойчивого развития. Практическая работа "Сравнительная оценка вклада отдельных отраслей хозяйства в загрязнение окружающей среды на основе анализа статистических материалов"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https://m.edsoo.ru/886680c4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https://m.edsoo.ru/886681e6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Европейский Север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https://m.edsoo.ru/886682fe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Европейский Север России. Особенности хозяйства. Социально-экономические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https://m.edsoo.ru/88668416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Северо-Запад России.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https://m.edsoo.ru/8866852e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Центральная Россия.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https://m.edsoo.ru/886687e0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https://m.edsoo.ru/88668a7e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Россия.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https://m.edsoo.ru/88668c4a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Географическое положение.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https://m.edsoo.ru/88668d80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Поволжье. Особенности населения 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https://m.edsoo.ru/88668e98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Географическое положение. Особенности природно-ресурсного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https://m.edsoo.ru/88668fb0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https://m.edsoo.ru/886690dc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Юг Европейской части России.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https://m.edsoo.ru/88669226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Юг Европейской части </w:t>
            </w:r>
            <w:r>
              <w:rPr>
                <w:rFonts w:ascii="Times New Roman" w:hAnsi="Times New Roman"/>
                <w:color w:val="000000"/>
                <w:sz w:val="24"/>
              </w:rPr>
              <w:t>России.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https://m.edsoo.ru/886693a2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Географическое положение. Особенности природно-ресурсного потенциала.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Практическая работа "Сравнение ЭГП двух географических районов страны по разным источникам информации"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https://m.edsoo.ru/886695b4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https://m.edsoo.ru/886696ea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Урал.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https://m.edsoo.ru/8866980c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Западного макрорегиона. Практическая работа "Классификация субъектов Российской Федерации одного из географических районов России по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уровню социально-экономического развития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статистических данных"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"Западный макрорегион (Европейская часть) России"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https://m.edsoo.ru/88669938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https://m.edsoo.ru/88669a6e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https://m.edsoo.ru/88669cb2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https://m.edsoo.ru/88669e24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https://m.edsoo.ru/8866a0c2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Сибирь. Особенности хозяйства. Социально-экономические и экологические проблемы и перспективы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https://m.edsoo.ru/8866a2a2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Географическое положение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https://m.edsoo.ru/8866a3f6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природно-ресурсного потенциала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https://m.edsoo.ru/8866a59a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Дальний Восток. Особенности населения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https://m.edsoo.ru/8866a73e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Дальний Восток. Особенности хозяйства. Социально-экономические и экологические проблемы и перспективы развития. Практическая работа "Выявление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факторов размещения предприятий одного из промышленных кластеров Дальнего Востока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(по выбору)"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https://m.edsoo.ru/8866a8ba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субъектов Российской Федерации Восточного макрорегиона. Практическая работа "Сравнение человеческого капитала двух </w:t>
            </w:r>
            <w:r>
              <w:rPr>
                <w:rFonts w:ascii="Times New Roman" w:hAnsi="Times New Roman"/>
                <w:color w:val="000000"/>
                <w:sz w:val="24"/>
              </w:rPr>
              <w:t>географических районов (субъектов Российской Федерации) по заданным критериям"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https://m.edsoo.ru/8866a9e6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"Восточный макрорегион (Азиа</w:t>
            </w:r>
            <w:r>
              <w:rPr>
                <w:rFonts w:ascii="Times New Roman" w:hAnsi="Times New Roman"/>
                <w:color w:val="000000"/>
                <w:sz w:val="24"/>
              </w:rPr>
              <w:t>тская часть)"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Федеральные и региональные целевые программы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https://m.edsoo.ru/8866acf2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Государственная программа Российской Федерации "Социально-экономическое развитие </w:t>
            </w:r>
            <w:r>
              <w:rPr>
                <w:rFonts w:ascii="Times New Roman" w:hAnsi="Times New Roman"/>
                <w:color w:val="000000"/>
                <w:sz w:val="24"/>
              </w:rPr>
              <w:t>Арктической зоны Российской Федерации"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https://m.edsoo.ru/8866afd6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Россия в системе международного географического разделения труда. Россия в составе международных экономических и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политических организаций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https://m.edsoo.ru/8866b184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Значение для мировой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цивилизации географического пространства России. Объекты Всемирного природного и культурного наследия России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81689E" w:rsidRDefault="0081689E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https://m.edsoo.ru/8866b2ba</w:t>
              </w:r>
            </w:hyperlink>
          </w:p>
        </w:tc>
      </w:tr>
      <w:tr w:rsidR="008168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81689E" w:rsidRDefault="00C77E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1689E" w:rsidRDefault="0081689E"/>
        </w:tc>
      </w:tr>
    </w:tbl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81689E">
      <w:pPr>
        <w:sectPr w:rsidR="0081689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1689E" w:rsidRDefault="00C77ED9">
      <w:pPr>
        <w:spacing w:after="0"/>
        <w:ind w:left="120"/>
      </w:pPr>
      <w:bookmarkStart w:id="11" w:name="block-1382448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1689E" w:rsidRDefault="00C77E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</w:t>
      </w:r>
      <w:r>
        <w:rPr>
          <w:rFonts w:ascii="Times New Roman" w:hAnsi="Times New Roman"/>
          <w:b/>
          <w:color w:val="000000"/>
          <w:sz w:val="28"/>
        </w:rPr>
        <w:t>ДЛЯ УЧЕНИКА</w:t>
      </w:r>
    </w:p>
    <w:p w:rsidR="0081689E" w:rsidRDefault="0081689E">
      <w:pPr>
        <w:spacing w:after="0" w:line="480" w:lineRule="auto"/>
        <w:ind w:left="120"/>
      </w:pPr>
    </w:p>
    <w:p w:rsidR="0081689E" w:rsidRDefault="0081689E">
      <w:pPr>
        <w:spacing w:after="0" w:line="480" w:lineRule="auto"/>
        <w:ind w:left="120"/>
      </w:pPr>
    </w:p>
    <w:p w:rsidR="0081689E" w:rsidRDefault="0081689E">
      <w:pPr>
        <w:spacing w:after="0"/>
        <w:ind w:left="120"/>
      </w:pPr>
    </w:p>
    <w:p w:rsidR="0081689E" w:rsidRDefault="00C77E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1689E" w:rsidRDefault="0081689E">
      <w:pPr>
        <w:spacing w:after="0" w:line="480" w:lineRule="auto"/>
        <w:ind w:left="120"/>
      </w:pPr>
    </w:p>
    <w:p w:rsidR="0081689E" w:rsidRDefault="0081689E">
      <w:pPr>
        <w:spacing w:after="0"/>
        <w:ind w:left="120"/>
      </w:pPr>
    </w:p>
    <w:p w:rsidR="0081689E" w:rsidRDefault="00C77ED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1689E" w:rsidRDefault="0081689E">
      <w:pPr>
        <w:spacing w:after="0" w:line="480" w:lineRule="auto"/>
        <w:ind w:left="120"/>
      </w:pPr>
    </w:p>
    <w:p w:rsidR="0081689E" w:rsidRDefault="0081689E">
      <w:pPr>
        <w:sectPr w:rsidR="0081689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C77ED9" w:rsidRDefault="00C77ED9"/>
    <w:sectPr w:rsidR="00C77ED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B1BD4"/>
    <w:multiLevelType w:val="multilevel"/>
    <w:tmpl w:val="A748F8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A452C3"/>
    <w:multiLevelType w:val="multilevel"/>
    <w:tmpl w:val="752201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C35BE9"/>
    <w:multiLevelType w:val="multilevel"/>
    <w:tmpl w:val="6C988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D63C0"/>
    <w:multiLevelType w:val="multilevel"/>
    <w:tmpl w:val="3372F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176C45"/>
    <w:multiLevelType w:val="multilevel"/>
    <w:tmpl w:val="B406F4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D23C27"/>
    <w:multiLevelType w:val="multilevel"/>
    <w:tmpl w:val="CDC235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763296"/>
    <w:multiLevelType w:val="multilevel"/>
    <w:tmpl w:val="AB98572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48F5D97"/>
    <w:multiLevelType w:val="multilevel"/>
    <w:tmpl w:val="67A210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F74713"/>
    <w:multiLevelType w:val="multilevel"/>
    <w:tmpl w:val="B0D8C5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49649B4"/>
    <w:multiLevelType w:val="multilevel"/>
    <w:tmpl w:val="92F8AF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6111CE"/>
    <w:multiLevelType w:val="multilevel"/>
    <w:tmpl w:val="A12ED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2565B7"/>
    <w:multiLevelType w:val="multilevel"/>
    <w:tmpl w:val="C52CE5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003AAF"/>
    <w:multiLevelType w:val="multilevel"/>
    <w:tmpl w:val="135AD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AEC38E3"/>
    <w:multiLevelType w:val="multilevel"/>
    <w:tmpl w:val="31D2B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3"/>
  </w:num>
  <w:num w:numId="6">
    <w:abstractNumId w:val="4"/>
  </w:num>
  <w:num w:numId="7">
    <w:abstractNumId w:val="5"/>
  </w:num>
  <w:num w:numId="8">
    <w:abstractNumId w:val="10"/>
  </w:num>
  <w:num w:numId="9">
    <w:abstractNumId w:val="12"/>
  </w:num>
  <w:num w:numId="10">
    <w:abstractNumId w:val="7"/>
  </w:num>
  <w:num w:numId="11">
    <w:abstractNumId w:val="1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1689E"/>
    <w:rsid w:val="0081689E"/>
    <w:rsid w:val="0088659D"/>
    <w:rsid w:val="00C7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8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6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3ba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776" TargetMode="External"/><Relationship Id="rId84" Type="http://schemas.openxmlformats.org/officeDocument/2006/relationships/hyperlink" Target="https://m.edsoo.ru/88652972" TargetMode="External"/><Relationship Id="rId138" Type="http://schemas.openxmlformats.org/officeDocument/2006/relationships/hyperlink" Target="https://m.edsoo.ru/88658f52" TargetMode="External"/><Relationship Id="rId159" Type="http://schemas.openxmlformats.org/officeDocument/2006/relationships/hyperlink" Target="https://m.edsoo.ru/8865be6e" TargetMode="External"/><Relationship Id="rId170" Type="http://schemas.openxmlformats.org/officeDocument/2006/relationships/hyperlink" Target="https://m.edsoo.ru/8865d6ba" TargetMode="External"/><Relationship Id="rId191" Type="http://schemas.openxmlformats.org/officeDocument/2006/relationships/hyperlink" Target="https://m.edsoo.ru/8865ff6e" TargetMode="External"/><Relationship Id="rId205" Type="http://schemas.openxmlformats.org/officeDocument/2006/relationships/hyperlink" Target="https://m.edsoo.ru/88661602" TargetMode="External"/><Relationship Id="rId226" Type="http://schemas.openxmlformats.org/officeDocument/2006/relationships/hyperlink" Target="https://m.edsoo.ru/886637f4" TargetMode="External"/><Relationship Id="rId247" Type="http://schemas.openxmlformats.org/officeDocument/2006/relationships/hyperlink" Target="https://m.edsoo.ru/886660b2" TargetMode="External"/><Relationship Id="rId107" Type="http://schemas.openxmlformats.org/officeDocument/2006/relationships/hyperlink" Target="https://m.edsoo.ru/88655302" TargetMode="External"/><Relationship Id="rId268" Type="http://schemas.openxmlformats.org/officeDocument/2006/relationships/hyperlink" Target="https://m.edsoo.ru/88668c4a" TargetMode="External"/><Relationship Id="rId289" Type="http://schemas.openxmlformats.org/officeDocument/2006/relationships/hyperlink" Target="https://m.edsoo.ru/8866acf2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9be" TargetMode="External"/><Relationship Id="rId128" Type="http://schemas.openxmlformats.org/officeDocument/2006/relationships/hyperlink" Target="https://m.edsoo.ru/88657440" TargetMode="External"/><Relationship Id="rId149" Type="http://schemas.openxmlformats.org/officeDocument/2006/relationships/hyperlink" Target="https://m.edsoo.ru/8865a62c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88653e12" TargetMode="External"/><Relationship Id="rId160" Type="http://schemas.openxmlformats.org/officeDocument/2006/relationships/hyperlink" Target="https://m.edsoo.ru/8865c4d6" TargetMode="External"/><Relationship Id="rId181" Type="http://schemas.openxmlformats.org/officeDocument/2006/relationships/hyperlink" Target="https://m.edsoo.ru/8865ed94" TargetMode="External"/><Relationship Id="rId216" Type="http://schemas.openxmlformats.org/officeDocument/2006/relationships/hyperlink" Target="https://m.edsoo.ru/886626ce" TargetMode="External"/><Relationship Id="rId237" Type="http://schemas.openxmlformats.org/officeDocument/2006/relationships/hyperlink" Target="https://m.edsoo.ru/886651bc" TargetMode="External"/><Relationship Id="rId258" Type="http://schemas.openxmlformats.org/officeDocument/2006/relationships/hyperlink" Target="https://m.edsoo.ru/88667c28%5D%5D" TargetMode="External"/><Relationship Id="rId279" Type="http://schemas.openxmlformats.org/officeDocument/2006/relationships/hyperlink" Target="https://m.edsoo.ru/88669a6e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924" TargetMode="External"/><Relationship Id="rId118" Type="http://schemas.openxmlformats.org/officeDocument/2006/relationships/hyperlink" Target="https://m.edsoo.ru/886564dc" TargetMode="External"/><Relationship Id="rId139" Type="http://schemas.openxmlformats.org/officeDocument/2006/relationships/hyperlink" Target="https://m.edsoo.ru/886590ce" TargetMode="External"/><Relationship Id="rId290" Type="http://schemas.openxmlformats.org/officeDocument/2006/relationships/hyperlink" Target="https://m.edsoo.ru/8866afd6" TargetMode="External"/><Relationship Id="rId85" Type="http://schemas.openxmlformats.org/officeDocument/2006/relationships/hyperlink" Target="https://m.edsoo.ru/88652bf2" TargetMode="External"/><Relationship Id="rId150" Type="http://schemas.openxmlformats.org/officeDocument/2006/relationships/hyperlink" Target="https://m.edsoo.ru/8865ab2c" TargetMode="External"/><Relationship Id="rId171" Type="http://schemas.openxmlformats.org/officeDocument/2006/relationships/hyperlink" Target="https://m.edsoo.ru/8865d7fa" TargetMode="External"/><Relationship Id="rId192" Type="http://schemas.openxmlformats.org/officeDocument/2006/relationships/hyperlink" Target="https://m.edsoo.ru/886600e0" TargetMode="External"/><Relationship Id="rId206" Type="http://schemas.openxmlformats.org/officeDocument/2006/relationships/hyperlink" Target="https://m.edsoo.ru/88661774" TargetMode="External"/><Relationship Id="rId227" Type="http://schemas.openxmlformats.org/officeDocument/2006/relationships/hyperlink" Target="https://m.edsoo.ru/8866393e" TargetMode="External"/><Relationship Id="rId248" Type="http://schemas.openxmlformats.org/officeDocument/2006/relationships/hyperlink" Target="https://m.edsoo.ru/886662a6" TargetMode="External"/><Relationship Id="rId269" Type="http://schemas.openxmlformats.org/officeDocument/2006/relationships/hyperlink" Target="https://m.edsoo.ru/88668d80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41a" TargetMode="External"/><Relationship Id="rId129" Type="http://schemas.openxmlformats.org/officeDocument/2006/relationships/hyperlink" Target="https://m.edsoo.ru/8865759e" TargetMode="External"/><Relationship Id="rId280" Type="http://schemas.openxmlformats.org/officeDocument/2006/relationships/hyperlink" Target="https://m.edsoo.ru/88669cb2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ad6" TargetMode="External"/><Relationship Id="rId96" Type="http://schemas.openxmlformats.org/officeDocument/2006/relationships/hyperlink" Target="https://m.edsoo.ru/88653f5c" TargetMode="External"/><Relationship Id="rId140" Type="http://schemas.openxmlformats.org/officeDocument/2006/relationships/hyperlink" Target="https://m.edsoo.ru/88659272" TargetMode="External"/><Relationship Id="rId161" Type="http://schemas.openxmlformats.org/officeDocument/2006/relationships/hyperlink" Target="https://m.edsoo.ru/8865ca6c" TargetMode="External"/><Relationship Id="rId182" Type="http://schemas.openxmlformats.org/officeDocument/2006/relationships/hyperlink" Target="https://m.edsoo.ru/8865f140" TargetMode="External"/><Relationship Id="rId217" Type="http://schemas.openxmlformats.org/officeDocument/2006/relationships/hyperlink" Target="https://m.edsoo.ru/8866286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86652f2" TargetMode="External"/><Relationship Id="rId259" Type="http://schemas.openxmlformats.org/officeDocument/2006/relationships/hyperlink" Target="https://m.edsoo.ru/88667980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630" TargetMode="External"/><Relationship Id="rId270" Type="http://schemas.openxmlformats.org/officeDocument/2006/relationships/hyperlink" Target="https://m.edsoo.ru/88668e98" TargetMode="External"/><Relationship Id="rId291" Type="http://schemas.openxmlformats.org/officeDocument/2006/relationships/hyperlink" Target="https://m.edsoo.ru/8866b184" TargetMode="External"/><Relationship Id="rId44" Type="http://schemas.openxmlformats.org/officeDocument/2006/relationships/hyperlink" Target="https://m.edsoo.ru/7f418d72" TargetMode="External"/><Relationship Id="rId65" Type="http://schemas.openxmlformats.org/officeDocument/2006/relationships/hyperlink" Target="https://m.edsoo.ru/88650b04" TargetMode="External"/><Relationship Id="rId86" Type="http://schemas.openxmlformats.org/officeDocument/2006/relationships/hyperlink" Target="https://m.edsoo.ru/88652d50" TargetMode="External"/><Relationship Id="rId130" Type="http://schemas.openxmlformats.org/officeDocument/2006/relationships/hyperlink" Target="https://m.edsoo.ru/886576de" TargetMode="External"/><Relationship Id="rId151" Type="http://schemas.openxmlformats.org/officeDocument/2006/relationships/hyperlink" Target="https://m.edsoo.ru/8865b72a" TargetMode="External"/><Relationship Id="rId172" Type="http://schemas.openxmlformats.org/officeDocument/2006/relationships/hyperlink" Target="https://m.edsoo.ru/8865d962" TargetMode="External"/><Relationship Id="rId193" Type="http://schemas.openxmlformats.org/officeDocument/2006/relationships/hyperlink" Target="https://m.edsoo.ru/88660284" TargetMode="External"/><Relationship Id="rId207" Type="http://schemas.openxmlformats.org/officeDocument/2006/relationships/hyperlink" Target="https://m.edsoo.ru/886618dc" TargetMode="External"/><Relationship Id="rId228" Type="http://schemas.openxmlformats.org/officeDocument/2006/relationships/hyperlink" Target="https://m.edsoo.ru/88663a60" TargetMode="External"/><Relationship Id="rId249" Type="http://schemas.openxmlformats.org/officeDocument/2006/relationships/hyperlink" Target="https://m.edsoo.ru/88666684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654" TargetMode="External"/><Relationship Id="rId260" Type="http://schemas.openxmlformats.org/officeDocument/2006/relationships/hyperlink" Target="https://m.edsoo.ru/88667f84" TargetMode="External"/><Relationship Id="rId281" Type="http://schemas.openxmlformats.org/officeDocument/2006/relationships/hyperlink" Target="https://m.edsoo.ru/88669e24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bf8" TargetMode="External"/><Relationship Id="rId97" Type="http://schemas.openxmlformats.org/officeDocument/2006/relationships/hyperlink" Target="https://m.edsoo.ru/88654074" TargetMode="External"/><Relationship Id="rId104" Type="http://schemas.openxmlformats.org/officeDocument/2006/relationships/hyperlink" Target="https://m.edsoo.ru/88654c54" TargetMode="External"/><Relationship Id="rId120" Type="http://schemas.openxmlformats.org/officeDocument/2006/relationships/hyperlink" Target="https://m.edsoo.ru/88656874" TargetMode="External"/><Relationship Id="rId125" Type="http://schemas.openxmlformats.org/officeDocument/2006/relationships/hyperlink" Target="https://m.edsoo.ru/88656f9a" TargetMode="External"/><Relationship Id="rId141" Type="http://schemas.openxmlformats.org/officeDocument/2006/relationships/hyperlink" Target="https://m.edsoo.ru/8865939e" TargetMode="External"/><Relationship Id="rId146" Type="http://schemas.openxmlformats.org/officeDocument/2006/relationships/hyperlink" Target="https://m.edsoo.ru/88659b28" TargetMode="External"/><Relationship Id="rId167" Type="http://schemas.openxmlformats.org/officeDocument/2006/relationships/hyperlink" Target="https://m.edsoo.ru/8865d2e6" TargetMode="External"/><Relationship Id="rId188" Type="http://schemas.openxmlformats.org/officeDocument/2006/relationships/hyperlink" Target="https://m.edsoo.ru/8865f91a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39c" TargetMode="External"/><Relationship Id="rId92" Type="http://schemas.openxmlformats.org/officeDocument/2006/relationships/hyperlink" Target="https://m.edsoo.ru/886536e2" TargetMode="External"/><Relationship Id="rId162" Type="http://schemas.openxmlformats.org/officeDocument/2006/relationships/hyperlink" Target="https://m.edsoo.ru/8865bfb8" TargetMode="External"/><Relationship Id="rId183" Type="http://schemas.openxmlformats.org/officeDocument/2006/relationships/hyperlink" Target="https://m.edsoo.ru/8865f2b2" TargetMode="External"/><Relationship Id="rId213" Type="http://schemas.openxmlformats.org/officeDocument/2006/relationships/hyperlink" Target="https://m.edsoo.ru/886622d2" TargetMode="External"/><Relationship Id="rId218" Type="http://schemas.openxmlformats.org/officeDocument/2006/relationships/hyperlink" Target="https://m.edsoo.ru/886629bc" TargetMode="External"/><Relationship Id="rId234" Type="http://schemas.openxmlformats.org/officeDocument/2006/relationships/hyperlink" Target="https://m.edsoo.ru/8866497e" TargetMode="External"/><Relationship Id="rId239" Type="http://schemas.openxmlformats.org/officeDocument/2006/relationships/hyperlink" Target="https://m.edsoo.ru/8866541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c48" TargetMode="External"/><Relationship Id="rId250" Type="http://schemas.openxmlformats.org/officeDocument/2006/relationships/hyperlink" Target="https://m.edsoo.ru/886667f6" TargetMode="External"/><Relationship Id="rId255" Type="http://schemas.openxmlformats.org/officeDocument/2006/relationships/hyperlink" Target="https://m.edsoo.ru/886672e6" TargetMode="External"/><Relationship Id="rId271" Type="http://schemas.openxmlformats.org/officeDocument/2006/relationships/hyperlink" Target="https://m.edsoo.ru/88668fb0" TargetMode="External"/><Relationship Id="rId276" Type="http://schemas.openxmlformats.org/officeDocument/2006/relationships/hyperlink" Target="https://m.edsoo.ru/886696ea" TargetMode="External"/><Relationship Id="rId292" Type="http://schemas.openxmlformats.org/officeDocument/2006/relationships/hyperlink" Target="https://m.edsoo.ru/8866b2ba" TargetMode="Externa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c26" TargetMode="External"/><Relationship Id="rId87" Type="http://schemas.openxmlformats.org/officeDocument/2006/relationships/hyperlink" Target="https://m.edsoo.ru/88652e68" TargetMode="External"/><Relationship Id="rId110" Type="http://schemas.openxmlformats.org/officeDocument/2006/relationships/hyperlink" Target="https://m.edsoo.ru/886557c6" TargetMode="External"/><Relationship Id="rId115" Type="http://schemas.openxmlformats.org/officeDocument/2006/relationships/hyperlink" Target="https://m.edsoo.ru/886560ae" TargetMode="External"/><Relationship Id="rId131" Type="http://schemas.openxmlformats.org/officeDocument/2006/relationships/hyperlink" Target="https://m.edsoo.ru/88657800" TargetMode="External"/><Relationship Id="rId136" Type="http://schemas.openxmlformats.org/officeDocument/2006/relationships/hyperlink" Target="https://m.edsoo.ru/88657f94" TargetMode="External"/><Relationship Id="rId157" Type="http://schemas.openxmlformats.org/officeDocument/2006/relationships/hyperlink" Target="https://m.edsoo.ru/8865ba86" TargetMode="External"/><Relationship Id="rId178" Type="http://schemas.openxmlformats.org/officeDocument/2006/relationships/hyperlink" Target="https://m.edsoo.ru/8865e68c" TargetMode="External"/><Relationship Id="rId61" Type="http://schemas.openxmlformats.org/officeDocument/2006/relationships/hyperlink" Target="https://m.edsoo.ru/88650528" TargetMode="External"/><Relationship Id="rId82" Type="http://schemas.openxmlformats.org/officeDocument/2006/relationships/hyperlink" Target="https://m.edsoo.ru/886525b2" TargetMode="External"/><Relationship Id="rId152" Type="http://schemas.openxmlformats.org/officeDocument/2006/relationships/hyperlink" Target="https://m.edsoo.ru/8865a79e" TargetMode="External"/><Relationship Id="rId173" Type="http://schemas.openxmlformats.org/officeDocument/2006/relationships/hyperlink" Target="https://m.edsoo.ru/8865dc28" TargetMode="External"/><Relationship Id="rId194" Type="http://schemas.openxmlformats.org/officeDocument/2006/relationships/hyperlink" Target="https://m.edsoo.ru/88660414" TargetMode="External"/><Relationship Id="rId199" Type="http://schemas.openxmlformats.org/officeDocument/2006/relationships/hyperlink" Target="https://m.edsoo.ru/88660d06" TargetMode="External"/><Relationship Id="rId203" Type="http://schemas.openxmlformats.org/officeDocument/2006/relationships/hyperlink" Target="https://m.edsoo.ru/886612d8" TargetMode="External"/><Relationship Id="rId208" Type="http://schemas.openxmlformats.org/officeDocument/2006/relationships/hyperlink" Target="https://m.edsoo.ru/88661b48" TargetMode="External"/><Relationship Id="rId229" Type="http://schemas.openxmlformats.org/officeDocument/2006/relationships/hyperlink" Target="https://m.edsoo.ru/88663b96" TargetMode="External"/><Relationship Id="rId19" Type="http://schemas.openxmlformats.org/officeDocument/2006/relationships/hyperlink" Target="https://m.edsoo.ru/7f414f38" TargetMode="External"/><Relationship Id="rId224" Type="http://schemas.openxmlformats.org/officeDocument/2006/relationships/hyperlink" Target="https://m.edsoo.ru/886635c4" TargetMode="External"/><Relationship Id="rId240" Type="http://schemas.openxmlformats.org/officeDocument/2006/relationships/hyperlink" Target="https://m.edsoo.ru/88665586" TargetMode="External"/><Relationship Id="rId245" Type="http://schemas.openxmlformats.org/officeDocument/2006/relationships/hyperlink" Target="https://m.edsoo.ru/88665d2e" TargetMode="External"/><Relationship Id="rId261" Type="http://schemas.openxmlformats.org/officeDocument/2006/relationships/hyperlink" Target="https://m.edsoo.ru/886680c4" TargetMode="External"/><Relationship Id="rId266" Type="http://schemas.openxmlformats.org/officeDocument/2006/relationships/hyperlink" Target="https://m.edsoo.ru/886687e0" TargetMode="External"/><Relationship Id="rId287" Type="http://schemas.openxmlformats.org/officeDocument/2006/relationships/hyperlink" Target="https://m.edsoo.ru/8866a8ba" TargetMode="External"/><Relationship Id="rId14" Type="http://schemas.openxmlformats.org/officeDocument/2006/relationships/hyperlink" Target="https://m.edsoo.ru/7f413b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1d92" TargetMode="External"/><Relationship Id="rId100" Type="http://schemas.openxmlformats.org/officeDocument/2006/relationships/hyperlink" Target="https://m.edsoo.ru/886546e6" TargetMode="External"/><Relationship Id="rId105" Type="http://schemas.openxmlformats.org/officeDocument/2006/relationships/hyperlink" Target="https://m.edsoo.ru/88654f2e" TargetMode="External"/><Relationship Id="rId126" Type="http://schemas.openxmlformats.org/officeDocument/2006/relationships/hyperlink" Target="https://m.edsoo.ru/886570b2" TargetMode="External"/><Relationship Id="rId147" Type="http://schemas.openxmlformats.org/officeDocument/2006/relationships/hyperlink" Target="https://m.edsoo.ru/8865ab2c" TargetMode="External"/><Relationship Id="rId168" Type="http://schemas.openxmlformats.org/officeDocument/2006/relationships/hyperlink" Target="https://m.edsoo.ru/8865cf30" TargetMode="External"/><Relationship Id="rId282" Type="http://schemas.openxmlformats.org/officeDocument/2006/relationships/hyperlink" Target="https://m.edsoo.ru/8866a0c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4b4" TargetMode="External"/><Relationship Id="rId93" Type="http://schemas.openxmlformats.org/officeDocument/2006/relationships/hyperlink" Target="https://m.edsoo.ru/88653994" TargetMode="External"/><Relationship Id="rId98" Type="http://schemas.openxmlformats.org/officeDocument/2006/relationships/hyperlink" Target="https://m.edsoo.ru/88654466" TargetMode="External"/><Relationship Id="rId121" Type="http://schemas.openxmlformats.org/officeDocument/2006/relationships/hyperlink" Target="https://m.edsoo.ru/886569fa" TargetMode="External"/><Relationship Id="rId142" Type="http://schemas.openxmlformats.org/officeDocument/2006/relationships/hyperlink" Target="https://m.edsoo.ru/88659538" TargetMode="External"/><Relationship Id="rId163" Type="http://schemas.openxmlformats.org/officeDocument/2006/relationships/hyperlink" Target="https://m.edsoo.ru/8865c0d0" TargetMode="External"/><Relationship Id="rId184" Type="http://schemas.openxmlformats.org/officeDocument/2006/relationships/hyperlink" Target="https://m.edsoo.ru/8865f410" TargetMode="External"/><Relationship Id="rId189" Type="http://schemas.openxmlformats.org/officeDocument/2006/relationships/hyperlink" Target="https://m.edsoo.ru/8865fcf8" TargetMode="External"/><Relationship Id="rId219" Type="http://schemas.openxmlformats.org/officeDocument/2006/relationships/hyperlink" Target="https://m.edsoo.ru/88662af2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8662462" TargetMode="External"/><Relationship Id="rId230" Type="http://schemas.openxmlformats.org/officeDocument/2006/relationships/hyperlink" Target="https://m.edsoo.ru/88663ede" TargetMode="External"/><Relationship Id="rId235" Type="http://schemas.openxmlformats.org/officeDocument/2006/relationships/hyperlink" Target="https://m.edsoo.ru/88664d20" TargetMode="External"/><Relationship Id="rId251" Type="http://schemas.openxmlformats.org/officeDocument/2006/relationships/hyperlink" Target="https://m.edsoo.ru/88666a80" TargetMode="External"/><Relationship Id="rId256" Type="http://schemas.openxmlformats.org/officeDocument/2006/relationships/hyperlink" Target="https://m.edsoo.ru/8866748a" TargetMode="External"/><Relationship Id="rId277" Type="http://schemas.openxmlformats.org/officeDocument/2006/relationships/hyperlink" Target="https://m.edsoo.ru/8866980c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d70" TargetMode="External"/><Relationship Id="rId116" Type="http://schemas.openxmlformats.org/officeDocument/2006/relationships/hyperlink" Target="https://m.edsoo.ru/8865627a" TargetMode="External"/><Relationship Id="rId137" Type="http://schemas.openxmlformats.org/officeDocument/2006/relationships/hyperlink" Target="https://m.edsoo.ru/886587f0" TargetMode="External"/><Relationship Id="rId158" Type="http://schemas.openxmlformats.org/officeDocument/2006/relationships/hyperlink" Target="https://m.edsoo.ru/8865bba8" TargetMode="External"/><Relationship Id="rId272" Type="http://schemas.openxmlformats.org/officeDocument/2006/relationships/hyperlink" Target="https://m.edsoo.ru/886690dc" TargetMode="External"/><Relationship Id="rId293" Type="http://schemas.openxmlformats.org/officeDocument/2006/relationships/fontTable" Target="fontTable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640" TargetMode="External"/><Relationship Id="rId83" Type="http://schemas.openxmlformats.org/officeDocument/2006/relationships/hyperlink" Target="https://m.edsoo.ru/88652724" TargetMode="External"/><Relationship Id="rId88" Type="http://schemas.openxmlformats.org/officeDocument/2006/relationships/hyperlink" Target="https://m.edsoo.ru/88652f9e" TargetMode="External"/><Relationship Id="rId111" Type="http://schemas.openxmlformats.org/officeDocument/2006/relationships/hyperlink" Target="https://m.edsoo.ru/88655942" TargetMode="External"/><Relationship Id="rId132" Type="http://schemas.openxmlformats.org/officeDocument/2006/relationships/hyperlink" Target="https://m.edsoo.ru/88657b3e" TargetMode="External"/><Relationship Id="rId153" Type="http://schemas.openxmlformats.org/officeDocument/2006/relationships/hyperlink" Target="https://m.edsoo.ru/8865ac76" TargetMode="External"/><Relationship Id="rId174" Type="http://schemas.openxmlformats.org/officeDocument/2006/relationships/hyperlink" Target="https://m.edsoo.ru/8865e088" TargetMode="External"/><Relationship Id="rId179" Type="http://schemas.openxmlformats.org/officeDocument/2006/relationships/hyperlink" Target="https://m.edsoo.ru/8865e876" TargetMode="External"/><Relationship Id="rId195" Type="http://schemas.openxmlformats.org/officeDocument/2006/relationships/hyperlink" Target="https://m.edsoo.ru/88660554" TargetMode="External"/><Relationship Id="rId209" Type="http://schemas.openxmlformats.org/officeDocument/2006/relationships/hyperlink" Target="https://m.edsoo.ru/88661c6a" TargetMode="External"/><Relationship Id="rId190" Type="http://schemas.openxmlformats.org/officeDocument/2006/relationships/hyperlink" Target="https://m.edsoo.ru/8865fe4c" TargetMode="External"/><Relationship Id="rId204" Type="http://schemas.openxmlformats.org/officeDocument/2006/relationships/hyperlink" Target="https://m.edsoo.ru/886614ae" TargetMode="External"/><Relationship Id="rId220" Type="http://schemas.openxmlformats.org/officeDocument/2006/relationships/hyperlink" Target="https://m.edsoo.ru/88662f20" TargetMode="External"/><Relationship Id="rId225" Type="http://schemas.openxmlformats.org/officeDocument/2006/relationships/hyperlink" Target="https://m.edsoo.ru/886636dc" TargetMode="External"/><Relationship Id="rId241" Type="http://schemas.openxmlformats.org/officeDocument/2006/relationships/hyperlink" Target="https://m.edsoo.ru/88665720" TargetMode="External"/><Relationship Id="rId246" Type="http://schemas.openxmlformats.org/officeDocument/2006/relationships/hyperlink" Target="https://m.edsoo.ru/88665e78" TargetMode="External"/><Relationship Id="rId267" Type="http://schemas.openxmlformats.org/officeDocument/2006/relationships/hyperlink" Target="https://m.edsoo.ru/88668a7e" TargetMode="External"/><Relationship Id="rId288" Type="http://schemas.openxmlformats.org/officeDocument/2006/relationships/hyperlink" Target="https://m.edsoo.ru/8866a9e6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7f41b112" TargetMode="External"/><Relationship Id="rId106" Type="http://schemas.openxmlformats.org/officeDocument/2006/relationships/hyperlink" Target="https://m.edsoo.ru/886551a4" TargetMode="External"/><Relationship Id="rId127" Type="http://schemas.openxmlformats.org/officeDocument/2006/relationships/hyperlink" Target="https://m.edsoo.ru/88657288" TargetMode="External"/><Relationship Id="rId262" Type="http://schemas.openxmlformats.org/officeDocument/2006/relationships/hyperlink" Target="https://m.edsoo.ru/886681e6" TargetMode="External"/><Relationship Id="rId283" Type="http://schemas.openxmlformats.org/officeDocument/2006/relationships/hyperlink" Target="https://m.edsoo.ru/8866a2a2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6bc" TargetMode="External"/><Relationship Id="rId78" Type="http://schemas.openxmlformats.org/officeDocument/2006/relationships/hyperlink" Target="https://m.edsoo.ru/88652008" TargetMode="External"/><Relationship Id="rId94" Type="http://schemas.openxmlformats.org/officeDocument/2006/relationships/hyperlink" Target="https://m.edsoo.ru/88653b2e" TargetMode="External"/><Relationship Id="rId99" Type="http://schemas.openxmlformats.org/officeDocument/2006/relationships/hyperlink" Target="https://m.edsoo.ru/886545c4" TargetMode="External"/><Relationship Id="rId101" Type="http://schemas.openxmlformats.org/officeDocument/2006/relationships/hyperlink" Target="https://m.edsoo.ru/88654844" TargetMode="External"/><Relationship Id="rId122" Type="http://schemas.openxmlformats.org/officeDocument/2006/relationships/hyperlink" Target="https://m.edsoo.ru/88656b1c" TargetMode="External"/><Relationship Id="rId143" Type="http://schemas.openxmlformats.org/officeDocument/2006/relationships/hyperlink" Target="https://m.edsoo.ru/88659664" TargetMode="External"/><Relationship Id="rId148" Type="http://schemas.openxmlformats.org/officeDocument/2006/relationships/hyperlink" Target="https://m.edsoo.ru/8865a4ce" TargetMode="External"/><Relationship Id="rId164" Type="http://schemas.openxmlformats.org/officeDocument/2006/relationships/hyperlink" Target="https://m.edsoo.ru/8865c620" TargetMode="External"/><Relationship Id="rId169" Type="http://schemas.openxmlformats.org/officeDocument/2006/relationships/hyperlink" Target="https://m.edsoo.ru/8865d4b2" TargetMode="External"/><Relationship Id="rId185" Type="http://schemas.openxmlformats.org/officeDocument/2006/relationships/hyperlink" Target="https://m.edsoo.ru/8865f5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be6" TargetMode="External"/><Relationship Id="rId210" Type="http://schemas.openxmlformats.org/officeDocument/2006/relationships/hyperlink" Target="https://m.edsoo.ru/88661d82" TargetMode="External"/><Relationship Id="rId215" Type="http://schemas.openxmlformats.org/officeDocument/2006/relationships/hyperlink" Target="https://m.edsoo.ru/886625ac" TargetMode="External"/><Relationship Id="rId236" Type="http://schemas.openxmlformats.org/officeDocument/2006/relationships/hyperlink" Target="https://m.edsoo.ru/8866505e" TargetMode="External"/><Relationship Id="rId257" Type="http://schemas.openxmlformats.org/officeDocument/2006/relationships/hyperlink" Target="https://m.edsoo.ru/886675fc" TargetMode="External"/><Relationship Id="rId278" Type="http://schemas.openxmlformats.org/officeDocument/2006/relationships/hyperlink" Target="https://m.edsoo.ru/88669938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014" TargetMode="External"/><Relationship Id="rId252" Type="http://schemas.openxmlformats.org/officeDocument/2006/relationships/hyperlink" Target="https://m.edsoo.ru/88666bc0" TargetMode="External"/><Relationship Id="rId273" Type="http://schemas.openxmlformats.org/officeDocument/2006/relationships/hyperlink" Target="https://m.edsoo.ru/88669226" TargetMode="External"/><Relationship Id="rId294" Type="http://schemas.openxmlformats.org/officeDocument/2006/relationships/theme" Target="theme/theme1.xm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0f0a" TargetMode="External"/><Relationship Id="rId89" Type="http://schemas.openxmlformats.org/officeDocument/2006/relationships/hyperlink" Target="https://m.edsoo.ru/886530d4" TargetMode="External"/><Relationship Id="rId112" Type="http://schemas.openxmlformats.org/officeDocument/2006/relationships/hyperlink" Target="https://m.edsoo.ru/88655af0" TargetMode="External"/><Relationship Id="rId133" Type="http://schemas.openxmlformats.org/officeDocument/2006/relationships/hyperlink" Target="https://m.edsoo.ru/88657ca6" TargetMode="External"/><Relationship Id="rId154" Type="http://schemas.openxmlformats.org/officeDocument/2006/relationships/hyperlink" Target="https://m.edsoo.ru/8865b932" TargetMode="External"/><Relationship Id="rId175" Type="http://schemas.openxmlformats.org/officeDocument/2006/relationships/hyperlink" Target="https://m.edsoo.ru/8865e254" TargetMode="External"/><Relationship Id="rId196" Type="http://schemas.openxmlformats.org/officeDocument/2006/relationships/hyperlink" Target="https://m.edsoo.ru/88660888" TargetMode="External"/><Relationship Id="rId200" Type="http://schemas.openxmlformats.org/officeDocument/2006/relationships/hyperlink" Target="https://m.edsoo.ru/88660e64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182" TargetMode="External"/><Relationship Id="rId242" Type="http://schemas.openxmlformats.org/officeDocument/2006/relationships/hyperlink" Target="https://m.edsoo.ru/88665892" TargetMode="External"/><Relationship Id="rId263" Type="http://schemas.openxmlformats.org/officeDocument/2006/relationships/hyperlink" Target="https://m.edsoo.ru/886682fe" TargetMode="External"/><Relationship Id="rId284" Type="http://schemas.openxmlformats.org/officeDocument/2006/relationships/hyperlink" Target="https://m.edsoo.ru/8866a3f6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186" TargetMode="External"/><Relationship Id="rId79" Type="http://schemas.openxmlformats.org/officeDocument/2006/relationships/hyperlink" Target="https://m.edsoo.ru/886521c0" TargetMode="External"/><Relationship Id="rId102" Type="http://schemas.openxmlformats.org/officeDocument/2006/relationships/hyperlink" Target="https://m.edsoo.ru/886549ca" TargetMode="External"/><Relationship Id="rId123" Type="http://schemas.openxmlformats.org/officeDocument/2006/relationships/hyperlink" Target="https://m.edsoo.ru/88656d60" TargetMode="External"/><Relationship Id="rId144" Type="http://schemas.openxmlformats.org/officeDocument/2006/relationships/hyperlink" Target="https://m.edsoo.ru/886597ae" TargetMode="External"/><Relationship Id="rId90" Type="http://schemas.openxmlformats.org/officeDocument/2006/relationships/hyperlink" Target="https://m.edsoo.ru/886531ec" TargetMode="External"/><Relationship Id="rId165" Type="http://schemas.openxmlformats.org/officeDocument/2006/relationships/hyperlink" Target="https://m.edsoo.ru/8865c7b0" TargetMode="External"/><Relationship Id="rId186" Type="http://schemas.openxmlformats.org/officeDocument/2006/relationships/hyperlink" Target="https://m.edsoo.ru/8865f6e0" TargetMode="External"/><Relationship Id="rId211" Type="http://schemas.openxmlformats.org/officeDocument/2006/relationships/hyperlink" Target="https://m.edsoo.ru/88661f3a" TargetMode="External"/><Relationship Id="rId232" Type="http://schemas.openxmlformats.org/officeDocument/2006/relationships/hyperlink" Target="https://m.edsoo.ru/8866450a" TargetMode="External"/><Relationship Id="rId253" Type="http://schemas.openxmlformats.org/officeDocument/2006/relationships/hyperlink" Target="https://m.edsoo.ru/88666f12" TargetMode="External"/><Relationship Id="rId274" Type="http://schemas.openxmlformats.org/officeDocument/2006/relationships/hyperlink" Target="https://m.edsoo.ru/886693a2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090" TargetMode="External"/><Relationship Id="rId113" Type="http://schemas.openxmlformats.org/officeDocument/2006/relationships/hyperlink" Target="https://m.edsoo.ru/88655e24" TargetMode="External"/><Relationship Id="rId134" Type="http://schemas.openxmlformats.org/officeDocument/2006/relationships/hyperlink" Target="https://m.edsoo.ru/88658444" TargetMode="External"/><Relationship Id="rId80" Type="http://schemas.openxmlformats.org/officeDocument/2006/relationships/hyperlink" Target="https://m.edsoo.ru/886522ec" TargetMode="External"/><Relationship Id="rId155" Type="http://schemas.openxmlformats.org/officeDocument/2006/relationships/hyperlink" Target="https://m.edsoo.ru/8865a97e" TargetMode="External"/><Relationship Id="rId176" Type="http://schemas.openxmlformats.org/officeDocument/2006/relationships/hyperlink" Target="https://m.edsoo.ru/8865e3da" TargetMode="External"/><Relationship Id="rId197" Type="http://schemas.openxmlformats.org/officeDocument/2006/relationships/hyperlink" Target="https://m.edsoo.ru/886609c8" TargetMode="External"/><Relationship Id="rId201" Type="http://schemas.openxmlformats.org/officeDocument/2006/relationships/hyperlink" Target="https://m.edsoo.ru/88661030" TargetMode="External"/><Relationship Id="rId222" Type="http://schemas.openxmlformats.org/officeDocument/2006/relationships/hyperlink" Target="https://m.edsoo.ru/88663358" TargetMode="External"/><Relationship Id="rId243" Type="http://schemas.openxmlformats.org/officeDocument/2006/relationships/hyperlink" Target="https://m.edsoo.ru/88665a5e" TargetMode="External"/><Relationship Id="rId264" Type="http://schemas.openxmlformats.org/officeDocument/2006/relationships/hyperlink" Target="https://m.edsoo.ru/88668416" TargetMode="External"/><Relationship Id="rId285" Type="http://schemas.openxmlformats.org/officeDocument/2006/relationships/hyperlink" Target="https://m.edsoo.ru/8866a59a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2ee" TargetMode="External"/><Relationship Id="rId103" Type="http://schemas.openxmlformats.org/officeDocument/2006/relationships/hyperlink" Target="https://m.edsoo.ru/88654b14" TargetMode="External"/><Relationship Id="rId124" Type="http://schemas.openxmlformats.org/officeDocument/2006/relationships/hyperlink" Target="https://m.edsoo.ru/88656e8c" TargetMode="External"/><Relationship Id="rId70" Type="http://schemas.openxmlformats.org/officeDocument/2006/relationships/hyperlink" Target="https://m.edsoo.ru/88651252" TargetMode="External"/><Relationship Id="rId91" Type="http://schemas.openxmlformats.org/officeDocument/2006/relationships/hyperlink" Target="https://m.edsoo.ru/88653502" TargetMode="External"/><Relationship Id="rId145" Type="http://schemas.openxmlformats.org/officeDocument/2006/relationships/hyperlink" Target="https://m.edsoo.ru/886599d4" TargetMode="External"/><Relationship Id="rId166" Type="http://schemas.openxmlformats.org/officeDocument/2006/relationships/hyperlink" Target="https://m.edsoo.ru/8865cbac" TargetMode="External"/><Relationship Id="rId187" Type="http://schemas.openxmlformats.org/officeDocument/2006/relationships/hyperlink" Target="https://m.edsoo.ru/8865f7f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19c" TargetMode="External"/><Relationship Id="rId233" Type="http://schemas.openxmlformats.org/officeDocument/2006/relationships/hyperlink" Target="https://m.edsoo.ru/886647f8" TargetMode="External"/><Relationship Id="rId254" Type="http://schemas.openxmlformats.org/officeDocument/2006/relationships/hyperlink" Target="https://m.edsoo.ru/8866716a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5f50" TargetMode="External"/><Relationship Id="rId275" Type="http://schemas.openxmlformats.org/officeDocument/2006/relationships/hyperlink" Target="https://m.edsoo.ru/886695b4" TargetMode="External"/><Relationship Id="rId60" Type="http://schemas.openxmlformats.org/officeDocument/2006/relationships/hyperlink" Target="https://m.edsoo.ru/8865041a" TargetMode="External"/><Relationship Id="rId81" Type="http://schemas.openxmlformats.org/officeDocument/2006/relationships/hyperlink" Target="https://m.edsoo.ru/8865240e" TargetMode="External"/><Relationship Id="rId135" Type="http://schemas.openxmlformats.org/officeDocument/2006/relationships/hyperlink" Target="https://m.edsoo.ru/886586c4" TargetMode="External"/><Relationship Id="rId156" Type="http://schemas.openxmlformats.org/officeDocument/2006/relationships/hyperlink" Target="https://m.edsoo.ru/8865ad98" TargetMode="External"/><Relationship Id="rId177" Type="http://schemas.openxmlformats.org/officeDocument/2006/relationships/hyperlink" Target="https://m.edsoo.ru/8865e506" TargetMode="External"/><Relationship Id="rId198" Type="http://schemas.openxmlformats.org/officeDocument/2006/relationships/hyperlink" Target="https://m.edsoo.ru/88660b58" TargetMode="External"/><Relationship Id="rId202" Type="http://schemas.openxmlformats.org/officeDocument/2006/relationships/hyperlink" Target="https://m.edsoo.ru/88661184" TargetMode="External"/><Relationship Id="rId223" Type="http://schemas.openxmlformats.org/officeDocument/2006/relationships/hyperlink" Target="https://m.edsoo.ru/8866348e" TargetMode="External"/><Relationship Id="rId244" Type="http://schemas.openxmlformats.org/officeDocument/2006/relationships/hyperlink" Target="https://m.edsoo.ru/88665bbc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52e" TargetMode="External"/><Relationship Id="rId286" Type="http://schemas.openxmlformats.org/officeDocument/2006/relationships/hyperlink" Target="https://m.edsoo.ru/8866a7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101</Pages>
  <Words>21031</Words>
  <Characters>119877</Characters>
  <Application>Microsoft Office Word</Application>
  <DocSecurity>0</DocSecurity>
  <Lines>998</Lines>
  <Paragraphs>281</Paragraphs>
  <ScaleCrop>false</ScaleCrop>
  <Company/>
  <LinksUpToDate>false</LinksUpToDate>
  <CharactersWithSpaces>140627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2023-10-19T05:35:00Z</dcterms:created>
  <dcterms:modified xsi:type="dcterms:W3CDTF">2023-10-19T05:35:00Z</dcterms:modified>
</cp:coreProperties>
</file>